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intelligence2.xml" ContentType="application/vnd.ms-office.intelligence2+xml"/>
  <Override PartName="/word/documenttasks/documenttasks1.xml" ContentType="application/vnd.ms-office.documenttask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343"/>
        <w:gridCol w:w="6673"/>
      </w:tblGrid>
      <w:tr w:rsidRPr="007C1921" w:rsidR="007614A0" w:rsidTr="76D10AC5" w14:paraId="7047EBBB" w14:textId="77777777">
        <w:tc>
          <w:tcPr>
            <w:tcW w:w="2405" w:type="dxa"/>
            <w:vAlign w:val="center"/>
          </w:tcPr>
          <w:p w:rsidRPr="007C1921" w:rsidR="007614A0" w:rsidP="007614A0" w:rsidRDefault="007614A0" w14:paraId="672A6659" w14:textId="77777777">
            <w:pPr>
              <w:jc w:val="center"/>
              <w:rPr>
                <w:rFonts w:ascii="Arial" w:hAnsi="Arial" w:cs="Arial"/>
              </w:rPr>
            </w:pPr>
            <w:r w:rsidRPr="007C1921">
              <w:rPr>
                <w:rFonts w:ascii="Arial" w:hAnsi="Arial" w:cs="Arial"/>
                <w:noProof/>
                <w:lang w:eastAsia="pt-BR"/>
              </w:rPr>
              <w:drawing>
                <wp:inline distT="0" distB="0" distL="0" distR="0" wp14:anchorId="0579295E" wp14:editId="07777777">
                  <wp:extent cx="1200150" cy="444351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ns_logo_PNG_paisagem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554" cy="450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1" w:type="dxa"/>
            <w:vAlign w:val="center"/>
          </w:tcPr>
          <w:p w:rsidRPr="007C1921" w:rsidR="007614A0" w:rsidP="007614A0" w:rsidRDefault="007614A0" w14:paraId="4AE58051" w14:textId="77777777">
            <w:pPr>
              <w:jc w:val="center"/>
              <w:rPr>
                <w:rFonts w:ascii="Arial" w:hAnsi="Arial" w:cs="Arial"/>
              </w:rPr>
            </w:pPr>
            <w:r w:rsidRPr="007C1921">
              <w:rPr>
                <w:rFonts w:ascii="Arial" w:hAnsi="Arial" w:cs="Arial"/>
                <w:b/>
                <w:color w:val="000000"/>
                <w:sz w:val="24"/>
              </w:rPr>
              <w:t>Conselho Nacional de Saúde – Ministério da Saúde</w:t>
            </w:r>
          </w:p>
        </w:tc>
      </w:tr>
      <w:tr w:rsidRPr="007C1921" w:rsidR="007614A0" w:rsidTr="76D10AC5" w14:paraId="184497FD" w14:textId="77777777">
        <w:tc>
          <w:tcPr>
            <w:tcW w:w="10456" w:type="dxa"/>
            <w:gridSpan w:val="2"/>
            <w:shd w:val="clear" w:color="auto" w:fill="FFFFFF" w:themeFill="background1"/>
          </w:tcPr>
          <w:p w:rsidRPr="007C1921" w:rsidR="007614A0" w:rsidP="6F3B7FF3" w:rsidRDefault="007614A0" w14:paraId="0A37501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" w:hanging="75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:rsidRPr="007C1921" w:rsidR="007614A0" w:rsidP="76D10AC5" w:rsidRDefault="228ADD74" w14:paraId="045E0618" w14:textId="1837FA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" w:hanging="75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C1921">
              <w:rPr>
                <w:rFonts w:ascii="Arial" w:hAnsi="Arial" w:cs="Arial"/>
                <w:b/>
                <w:bCs/>
                <w:color w:val="000000" w:themeColor="text1"/>
              </w:rPr>
              <w:t xml:space="preserve">PAUTA </w:t>
            </w:r>
            <w:r w:rsidRPr="007C1921" w:rsidR="54C00B7F">
              <w:rPr>
                <w:rFonts w:ascii="Arial" w:hAnsi="Arial" w:cs="Arial"/>
                <w:b/>
                <w:bCs/>
                <w:color w:val="000000" w:themeColor="text1"/>
              </w:rPr>
              <w:t>PRE</w:t>
            </w:r>
            <w:r w:rsidRPr="007C1921" w:rsidR="780A3CD0">
              <w:rPr>
                <w:rFonts w:ascii="Arial" w:hAnsi="Arial" w:cs="Arial"/>
                <w:b/>
                <w:bCs/>
                <w:color w:val="000000" w:themeColor="text1"/>
              </w:rPr>
              <w:t xml:space="preserve">LIMINAR </w:t>
            </w:r>
            <w:r w:rsidRPr="007C1921">
              <w:rPr>
                <w:rFonts w:ascii="Arial" w:hAnsi="Arial" w:cs="Arial"/>
                <w:b/>
                <w:bCs/>
                <w:color w:val="000000" w:themeColor="text1"/>
              </w:rPr>
              <w:t>DA 3</w:t>
            </w:r>
            <w:r w:rsidRPr="007C1921" w:rsidR="69FD5BD8">
              <w:rPr>
                <w:rFonts w:ascii="Arial" w:hAnsi="Arial" w:cs="Arial"/>
                <w:b/>
                <w:bCs/>
                <w:color w:val="000000" w:themeColor="text1"/>
              </w:rPr>
              <w:t>80</w:t>
            </w:r>
            <w:r w:rsidRPr="007C1921" w:rsidR="6533C633">
              <w:rPr>
                <w:rFonts w:ascii="Arial" w:hAnsi="Arial" w:cs="Arial"/>
                <w:b/>
                <w:bCs/>
                <w:color w:val="000000" w:themeColor="text1"/>
              </w:rPr>
              <w:t>ª REUNIÃO ORDINÁRIA DO</w:t>
            </w:r>
          </w:p>
          <w:p w:rsidRPr="007C1921" w:rsidR="007614A0" w:rsidP="76D10AC5" w:rsidRDefault="6533C633" w14:paraId="38B1663F" w14:textId="66846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" w:hanging="75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C1921">
              <w:rPr>
                <w:rFonts w:ascii="Arial" w:hAnsi="Arial" w:cs="Arial"/>
                <w:b/>
                <w:bCs/>
                <w:color w:val="000000" w:themeColor="text1"/>
              </w:rPr>
              <w:t>CONSELHO NACIONAL DE SAÚDE</w:t>
            </w:r>
          </w:p>
          <w:p w:rsidRPr="007C1921" w:rsidR="007614A0" w:rsidP="6F3B7FF3" w:rsidRDefault="007614A0" w14:paraId="5DAB6C7B" w14:textId="77777777">
            <w:pPr>
              <w:ind w:left="164" w:right="176"/>
              <w:jc w:val="both"/>
              <w:rPr>
                <w:rFonts w:ascii="Arial" w:hAnsi="Arial" w:cs="Arial"/>
                <w:b/>
                <w:bCs/>
              </w:rPr>
            </w:pPr>
          </w:p>
          <w:p w:rsidRPr="007C1921" w:rsidR="007614A0" w:rsidP="6F3B7FF3" w:rsidRDefault="242F2118" w14:paraId="65CE99A9" w14:textId="6DBEBB1B">
            <w:pPr>
              <w:ind w:left="164" w:right="176"/>
              <w:jc w:val="both"/>
              <w:rPr>
                <w:rFonts w:ascii="Arial" w:hAnsi="Arial" w:cs="Arial"/>
                <w:b/>
                <w:bCs/>
              </w:rPr>
            </w:pPr>
            <w:r w:rsidRPr="007C1921">
              <w:rPr>
                <w:rFonts w:ascii="Arial" w:hAnsi="Arial" w:cs="Arial"/>
                <w:b/>
                <w:bCs/>
              </w:rPr>
              <w:t xml:space="preserve">Datas: </w:t>
            </w:r>
            <w:r w:rsidRPr="007C1921" w:rsidR="1932D007">
              <w:rPr>
                <w:rFonts w:ascii="Arial" w:hAnsi="Arial" w:eastAsia="Arial" w:cs="Arial"/>
                <w:color w:val="000000" w:themeColor="text1"/>
              </w:rPr>
              <w:t>08 de julho de 2026</w:t>
            </w:r>
            <w:r w:rsidRPr="007C1921">
              <w:rPr>
                <w:rFonts w:ascii="Arial" w:hAnsi="Arial" w:cs="Arial"/>
              </w:rPr>
              <w:t>, das 09h às 1</w:t>
            </w:r>
            <w:r w:rsidRPr="007C1921" w:rsidR="412A7A02">
              <w:rPr>
                <w:rFonts w:ascii="Arial" w:hAnsi="Arial" w:cs="Arial"/>
              </w:rPr>
              <w:t>8</w:t>
            </w:r>
            <w:r w:rsidRPr="007C1921">
              <w:rPr>
                <w:rFonts w:ascii="Arial" w:hAnsi="Arial" w:cs="Arial"/>
              </w:rPr>
              <w:t>h</w:t>
            </w:r>
            <w:r w:rsidRPr="007C1921" w:rsidR="37826ADC">
              <w:rPr>
                <w:rFonts w:ascii="Arial" w:hAnsi="Arial" w:cs="Arial"/>
              </w:rPr>
              <w:t>3</w:t>
            </w:r>
            <w:r w:rsidRPr="007C1921" w:rsidR="2FB5CCB9">
              <w:rPr>
                <w:rFonts w:ascii="Arial" w:hAnsi="Arial" w:cs="Arial"/>
              </w:rPr>
              <w:t>0</w:t>
            </w:r>
            <w:r w:rsidRPr="007C1921">
              <w:rPr>
                <w:rFonts w:ascii="Arial" w:hAnsi="Arial" w:cs="Arial"/>
              </w:rPr>
              <w:t xml:space="preserve"> </w:t>
            </w:r>
            <w:r w:rsidRPr="007C1921" w:rsidR="50DE274C">
              <w:rPr>
                <w:rFonts w:ascii="Arial" w:hAnsi="Arial" w:eastAsia="Arial" w:cs="Arial"/>
                <w:color w:val="000000" w:themeColor="text1"/>
              </w:rPr>
              <w:t>e 09 de julho de 2026</w:t>
            </w:r>
            <w:r w:rsidRPr="007C1921">
              <w:rPr>
                <w:rFonts w:ascii="Arial" w:hAnsi="Arial" w:cs="Arial"/>
              </w:rPr>
              <w:t>, das 09h às 17h</w:t>
            </w:r>
          </w:p>
          <w:p w:rsidRPr="007C1921" w:rsidR="007614A0" w:rsidP="6F3B7FF3" w:rsidRDefault="007614A0" w14:paraId="70FE21CB" w14:textId="77777777">
            <w:pPr>
              <w:ind w:left="164" w:right="176"/>
              <w:jc w:val="both"/>
              <w:rPr>
                <w:rFonts w:ascii="Arial" w:hAnsi="Arial" w:cs="Arial"/>
                <w:b/>
                <w:bCs/>
              </w:rPr>
            </w:pPr>
            <w:r w:rsidRPr="007C1921">
              <w:rPr>
                <w:rFonts w:ascii="Arial" w:hAnsi="Arial" w:cs="Arial"/>
                <w:b/>
                <w:bCs/>
              </w:rPr>
              <w:t>Local:</w:t>
            </w:r>
            <w:r w:rsidRPr="007C1921">
              <w:rPr>
                <w:rFonts w:ascii="Arial" w:hAnsi="Arial" w:cs="Arial"/>
              </w:rPr>
              <w:t xml:space="preserve"> Plenário do Conselho Nacional de Saúde “Omilton Visconde”, no Ministério da Saúde, Esplanada dos Ministérios, Bloco G, Anexo B, 1º andar - Brasília/DF.</w:t>
            </w:r>
          </w:p>
          <w:p w:rsidRPr="007C1921" w:rsidR="007614A0" w:rsidP="6F3B7FF3" w:rsidRDefault="007614A0" w14:paraId="02EB378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58" w:hanging="709"/>
              <w:jc w:val="both"/>
              <w:rPr>
                <w:rFonts w:ascii="Arial" w:hAnsi="Arial" w:cs="Arial"/>
                <w:color w:val="000000"/>
              </w:rPr>
            </w:pPr>
          </w:p>
          <w:p w:rsidRPr="007C1921" w:rsidR="005918A7" w:rsidP="76D10AC5" w:rsidRDefault="007012B1" w14:paraId="4548BFA5" w14:textId="14B023B4">
            <w:pPr>
              <w:autoSpaceDE w:val="0"/>
              <w:autoSpaceDN w:val="0"/>
              <w:spacing w:after="160" w:line="257" w:lineRule="auto"/>
              <w:ind w:left="1080" w:right="176" w:hanging="931"/>
              <w:jc w:val="both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hAnsi="Arial" w:cs="Arial"/>
                </w:rPr>
                <w:tag w:val="goog_rdk_0"/>
                <w:id w:val="1848137015"/>
              </w:sdtPr>
              <w:sdtEndPr/>
              <w:sdtContent/>
            </w:sdt>
            <w:r w:rsidRPr="007C1921" w:rsidR="228ADD74">
              <w:rPr>
                <w:rFonts w:ascii="Arial" w:hAnsi="Arial" w:cs="Arial"/>
                <w:b/>
                <w:bCs/>
              </w:rPr>
              <w:t>OBJETIVOS DA 3</w:t>
            </w:r>
            <w:r w:rsidRPr="007C1921" w:rsidR="4DF54A65">
              <w:rPr>
                <w:rFonts w:ascii="Arial" w:hAnsi="Arial" w:cs="Arial"/>
                <w:b/>
                <w:bCs/>
              </w:rPr>
              <w:t>80</w:t>
            </w:r>
            <w:r w:rsidRPr="007C1921" w:rsidR="6533C633">
              <w:rPr>
                <w:rFonts w:ascii="Arial" w:hAnsi="Arial" w:cs="Arial"/>
                <w:b/>
                <w:bCs/>
              </w:rPr>
              <w:t>ª REUNIÃO ORDINÁ</w:t>
            </w:r>
            <w:r w:rsidRPr="007C1921" w:rsidR="2DC57690">
              <w:rPr>
                <w:rFonts w:ascii="Arial" w:hAnsi="Arial" w:cs="Arial"/>
                <w:b/>
                <w:bCs/>
              </w:rPr>
              <w:t>RIA:</w:t>
            </w:r>
            <w:r w:rsidRPr="007C1921" w:rsidR="007614A0">
              <w:rPr>
                <w:rFonts w:ascii="Arial" w:hAnsi="Arial" w:cs="Arial"/>
              </w:rPr>
              <w:br/>
            </w:r>
          </w:p>
          <w:p w:rsidRPr="007C1921" w:rsidR="005918A7" w:rsidP="76D10AC5" w:rsidRDefault="76C77D25" w14:paraId="7CCE16E5" w14:textId="2DDF6400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spacing w:after="160" w:line="360" w:lineRule="auto"/>
              <w:jc w:val="both"/>
              <w:rPr>
                <w:rFonts w:ascii="Arial" w:hAnsi="Arial" w:eastAsia="Arial" w:cs="Arial"/>
                <w:color w:val="000000" w:themeColor="text1"/>
              </w:rPr>
            </w:pPr>
            <w:r w:rsidRPr="007C1921">
              <w:rPr>
                <w:rFonts w:ascii="Arial" w:hAnsi="Arial" w:eastAsia="Arial" w:cs="Arial"/>
                <w:color w:val="000000" w:themeColor="text1"/>
              </w:rPr>
              <w:t xml:space="preserve">Socializar e apreciar os itens do Expediente. </w:t>
            </w:r>
          </w:p>
          <w:p w:rsidRPr="007C1921" w:rsidR="005918A7" w:rsidP="76D10AC5" w:rsidRDefault="76C77D25" w14:paraId="0AA188BD" w14:textId="6930FBCA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spacing w:after="160" w:line="360" w:lineRule="auto"/>
              <w:jc w:val="both"/>
              <w:rPr>
                <w:rFonts w:ascii="Arial" w:hAnsi="Arial" w:eastAsia="Arial" w:cs="Arial"/>
                <w:color w:val="000000" w:themeColor="text1"/>
              </w:rPr>
            </w:pPr>
            <w:r w:rsidRPr="007C1921">
              <w:rPr>
                <w:rFonts w:ascii="Arial" w:hAnsi="Arial" w:eastAsia="Arial" w:cs="Arial"/>
                <w:color w:val="000000" w:themeColor="text1"/>
              </w:rPr>
              <w:t>Apreciar e debater a apresentação da atualização da Política Nacional de Saúde Integral das Populações do Campo, da Floresta e das Águas (PNSIPCFA).</w:t>
            </w:r>
          </w:p>
          <w:p w:rsidRPr="007C1921" w:rsidR="005918A7" w:rsidP="76D10AC5" w:rsidRDefault="76C77D25" w14:paraId="2D608741" w14:textId="0060584F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spacing w:after="160" w:line="360" w:lineRule="auto"/>
              <w:jc w:val="both"/>
              <w:rPr>
                <w:rFonts w:ascii="Arial" w:hAnsi="Arial" w:eastAsia="Arial" w:cs="Arial"/>
                <w:color w:val="000000" w:themeColor="text1"/>
              </w:rPr>
            </w:pPr>
            <w:r w:rsidRPr="007C1921">
              <w:rPr>
                <w:rFonts w:ascii="Arial" w:hAnsi="Arial" w:eastAsia="Arial" w:cs="Arial"/>
                <w:color w:val="000000" w:themeColor="text1"/>
              </w:rPr>
              <w:t>Apreciar os informes sobre a 18ª Conferência Nacional de Saúde (CNS).</w:t>
            </w:r>
          </w:p>
          <w:p w:rsidRPr="007C1921" w:rsidR="005918A7" w:rsidP="76D10AC5" w:rsidRDefault="76C77D25" w14:paraId="7DC85993" w14:textId="5FBE2B0B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spacing w:line="360" w:lineRule="auto"/>
              <w:jc w:val="both"/>
              <w:rPr>
                <w:rFonts w:ascii="Arial" w:hAnsi="Arial" w:eastAsia="Arial" w:cs="Arial"/>
                <w:color w:val="000000" w:themeColor="text1"/>
              </w:rPr>
            </w:pPr>
            <w:r w:rsidRPr="007C1921">
              <w:rPr>
                <w:rFonts w:ascii="Arial" w:hAnsi="Arial" w:eastAsia="Arial" w:cs="Arial"/>
                <w:color w:val="000000" w:themeColor="text1"/>
              </w:rPr>
              <w:t>Debater e deliberar sobre as demandas da Comissão Intersetorial de Relações de Trabalho e Educação na Saúde (CIRTES).</w:t>
            </w:r>
          </w:p>
          <w:p w:rsidRPr="007C1921" w:rsidR="005918A7" w:rsidP="76D10AC5" w:rsidRDefault="76C77D25" w14:paraId="54EEA218" w14:textId="1EEA9644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spacing w:line="360" w:lineRule="auto"/>
              <w:jc w:val="both"/>
              <w:rPr>
                <w:rFonts w:ascii="Arial" w:hAnsi="Arial" w:eastAsia="Arial" w:cs="Arial"/>
                <w:color w:val="000000" w:themeColor="text1"/>
              </w:rPr>
            </w:pPr>
            <w:r w:rsidRPr="007C1921">
              <w:rPr>
                <w:rFonts w:ascii="Arial" w:hAnsi="Arial" w:eastAsia="Arial" w:cs="Arial"/>
                <w:color w:val="000000" w:themeColor="text1"/>
              </w:rPr>
              <w:t>Promover o debate sobre o Mestrado Profissional em Participação e Controle Social em Saúde.</w:t>
            </w:r>
          </w:p>
          <w:p w:rsidRPr="007C1921" w:rsidR="005918A7" w:rsidP="76D10AC5" w:rsidRDefault="76C77D25" w14:paraId="350AE185" w14:textId="1E077EF8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spacing w:line="360" w:lineRule="auto"/>
              <w:jc w:val="both"/>
              <w:rPr>
                <w:rFonts w:ascii="Arial" w:hAnsi="Arial" w:eastAsia="Arial" w:cs="Arial"/>
                <w:color w:val="000000" w:themeColor="text1"/>
              </w:rPr>
            </w:pPr>
            <w:r w:rsidRPr="007C1921">
              <w:rPr>
                <w:rFonts w:ascii="Arial" w:hAnsi="Arial" w:eastAsia="Arial" w:cs="Arial"/>
                <w:color w:val="000000" w:themeColor="text1"/>
              </w:rPr>
              <w:t>Apreciar e debater o papel do CNS na 79ª Assembleia Mundial da Saúde e na nova arquitetura da saúde global.</w:t>
            </w:r>
          </w:p>
          <w:p w:rsidRPr="007C1921" w:rsidR="005918A7" w:rsidP="76D10AC5" w:rsidRDefault="76C77D25" w14:paraId="734DBA10" w14:textId="3735564B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spacing w:line="360" w:lineRule="auto"/>
              <w:jc w:val="both"/>
              <w:rPr>
                <w:rFonts w:ascii="Arial" w:hAnsi="Arial" w:eastAsia="Arial" w:cs="Arial"/>
                <w:color w:val="000000" w:themeColor="text1"/>
              </w:rPr>
            </w:pPr>
            <w:r w:rsidRPr="007C1921">
              <w:rPr>
                <w:rFonts w:ascii="Arial" w:hAnsi="Arial" w:eastAsia="Arial" w:cs="Arial"/>
                <w:color w:val="000000" w:themeColor="text1"/>
              </w:rPr>
              <w:t>Promover o debate sobre o cenário da saúde suplementar no Brasil e o protagonismo do controle social.</w:t>
            </w:r>
          </w:p>
          <w:p w:rsidRPr="007C1921" w:rsidR="005918A7" w:rsidP="76D10AC5" w:rsidRDefault="76C77D25" w14:paraId="639D6904" w14:textId="6767C9D8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spacing w:after="160" w:line="360" w:lineRule="auto"/>
              <w:ind w:right="108"/>
              <w:jc w:val="both"/>
              <w:rPr>
                <w:rFonts w:ascii="Arial" w:hAnsi="Arial" w:eastAsia="Arial" w:cs="Arial"/>
                <w:color w:val="000000" w:themeColor="text1"/>
              </w:rPr>
            </w:pPr>
            <w:r w:rsidRPr="007C1921">
              <w:rPr>
                <w:rFonts w:ascii="Arial" w:hAnsi="Arial" w:eastAsia="Arial" w:cs="Arial"/>
                <w:color w:val="000000" w:themeColor="text1"/>
              </w:rPr>
              <w:t>Apreciar e debater sobre as demandas da Comissão Intersetorial de Orçamento e Financiamento (COFIN).</w:t>
            </w:r>
          </w:p>
          <w:p w:rsidRPr="007C1921" w:rsidR="005918A7" w:rsidP="76D10AC5" w:rsidRDefault="76C77D25" w14:paraId="5D627AE8" w14:textId="083915AD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spacing w:after="160" w:line="360" w:lineRule="auto"/>
              <w:ind w:right="108"/>
              <w:jc w:val="both"/>
              <w:rPr>
                <w:rFonts w:ascii="Arial" w:hAnsi="Arial" w:eastAsia="Arial" w:cs="Arial"/>
                <w:color w:val="000000" w:themeColor="text1"/>
              </w:rPr>
            </w:pPr>
            <w:r w:rsidRPr="007C1921">
              <w:rPr>
                <w:rFonts w:ascii="Arial" w:hAnsi="Arial" w:eastAsia="Arial" w:cs="Arial"/>
                <w:color w:val="000000" w:themeColor="text1"/>
              </w:rPr>
              <w:t>Promover o debate sobre o Julho Amarelo – Hepatites Virais: prevenção, diagnóstico e tratamento no SUS.</w:t>
            </w:r>
          </w:p>
          <w:p w:rsidRPr="007C1921" w:rsidR="005918A7" w:rsidP="76D10AC5" w:rsidRDefault="76C77D25" w14:paraId="6D6D461C" w14:textId="4BBCEC69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spacing w:after="160" w:line="360" w:lineRule="auto"/>
              <w:ind w:right="108"/>
              <w:jc w:val="both"/>
              <w:rPr>
                <w:rFonts w:ascii="Arial" w:hAnsi="Arial" w:eastAsia="Arial" w:cs="Arial"/>
                <w:color w:val="000000" w:themeColor="text1"/>
              </w:rPr>
            </w:pPr>
            <w:r w:rsidRPr="007C1921">
              <w:rPr>
                <w:rFonts w:ascii="Arial" w:hAnsi="Arial" w:eastAsia="Arial" w:cs="Arial"/>
                <w:color w:val="000000" w:themeColor="text1"/>
              </w:rPr>
              <w:t>Apreciar e deliberar os encaminhamentos do Pleno, os atos normativos, as demandas das Comissões Intersetoriais, Grupos de Trabalho e Câmaras Técnica.</w:t>
            </w:r>
          </w:p>
        </w:tc>
      </w:tr>
    </w:tbl>
    <w:p w:rsidRPr="007C1921" w:rsidR="007614A0" w:rsidP="49CB3FDF" w:rsidRDefault="007614A0" w14:paraId="6A05A809" w14:textId="2CF9932E">
      <w:pPr>
        <w:spacing w:after="0" w:line="240" w:lineRule="auto"/>
        <w:ind w:left="420" w:right="375"/>
        <w:jc w:val="both"/>
        <w:rPr>
          <w:rFonts w:ascii="Arial" w:hAnsi="Arial" w:eastAsia="Arial Nova" w:cs="Arial"/>
          <w:color w:val="FF000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7C1921" w:rsidR="007614A0" w:rsidTr="76D10AC5" w14:paraId="6C5EE963" w14:textId="77777777">
        <w:trPr>
          <w:trHeight w:val="454"/>
        </w:trPr>
        <w:tc>
          <w:tcPr>
            <w:tcW w:w="10456" w:type="dxa"/>
            <w:shd w:val="clear" w:color="auto" w:fill="BFBFBF" w:themeFill="background1" w:themeFillShade="BF"/>
            <w:vAlign w:val="center"/>
          </w:tcPr>
          <w:p w:rsidRPr="007C1921" w:rsidR="007614A0" w:rsidP="6F3B7FF3" w:rsidRDefault="007614A0" w14:paraId="06A1629B" w14:textId="7528B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" w:hanging="75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C1921">
              <w:rPr>
                <w:rFonts w:ascii="Arial" w:hAnsi="Arial" w:cs="Arial"/>
                <w:b/>
                <w:bCs/>
                <w:color w:val="000000" w:themeColor="text1"/>
              </w:rPr>
              <w:t>DIA:</w:t>
            </w:r>
            <w:r w:rsidRPr="007C1921" w:rsidR="4902213F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Pr="007C1921" w:rsidR="68D87720">
              <w:rPr>
                <w:rFonts w:ascii="Arial" w:hAnsi="Arial" w:cs="Arial"/>
                <w:b/>
                <w:bCs/>
                <w:color w:val="000000" w:themeColor="text1"/>
              </w:rPr>
              <w:t>0</w:t>
            </w:r>
            <w:r w:rsidRPr="007C1921" w:rsidR="28C1D47B">
              <w:rPr>
                <w:rFonts w:ascii="Arial" w:hAnsi="Arial" w:cs="Arial"/>
                <w:b/>
                <w:bCs/>
                <w:color w:val="000000" w:themeColor="text1"/>
              </w:rPr>
              <w:t>8</w:t>
            </w:r>
            <w:r w:rsidRPr="007C1921" w:rsidR="00276AAD">
              <w:rPr>
                <w:rFonts w:ascii="Arial" w:hAnsi="Arial" w:cs="Arial"/>
                <w:b/>
                <w:bCs/>
                <w:color w:val="000000" w:themeColor="text1"/>
              </w:rPr>
              <w:t xml:space="preserve"> DE </w:t>
            </w:r>
            <w:r w:rsidRPr="007C1921" w:rsidR="3E2F2FE5">
              <w:rPr>
                <w:rFonts w:ascii="Arial" w:hAnsi="Arial" w:cs="Arial"/>
                <w:b/>
                <w:bCs/>
                <w:color w:val="000000" w:themeColor="text1"/>
              </w:rPr>
              <w:t>JU</w:t>
            </w:r>
            <w:r w:rsidRPr="007C1921" w:rsidR="6B813E1E">
              <w:rPr>
                <w:rFonts w:ascii="Arial" w:hAnsi="Arial" w:cs="Arial"/>
                <w:b/>
                <w:bCs/>
                <w:color w:val="000000" w:themeColor="text1"/>
              </w:rPr>
              <w:t>L</w:t>
            </w:r>
            <w:r w:rsidRPr="007C1921" w:rsidR="3E2F2FE5">
              <w:rPr>
                <w:rFonts w:ascii="Arial" w:hAnsi="Arial" w:cs="Arial"/>
                <w:b/>
                <w:bCs/>
                <w:color w:val="000000" w:themeColor="text1"/>
              </w:rPr>
              <w:t>H</w:t>
            </w:r>
            <w:r w:rsidRPr="007C1921" w:rsidR="03152E84">
              <w:rPr>
                <w:rFonts w:ascii="Arial" w:hAnsi="Arial" w:cs="Arial"/>
                <w:b/>
                <w:bCs/>
                <w:color w:val="000000" w:themeColor="text1"/>
              </w:rPr>
              <w:t>O</w:t>
            </w:r>
            <w:r w:rsidRPr="007C1921">
              <w:rPr>
                <w:rFonts w:ascii="Arial" w:hAnsi="Arial" w:cs="Arial"/>
                <w:b/>
                <w:bCs/>
                <w:color w:val="000000" w:themeColor="text1"/>
              </w:rPr>
              <w:t xml:space="preserve"> DE 202</w:t>
            </w:r>
            <w:r w:rsidRPr="007C1921" w:rsidR="22B00CAB">
              <w:rPr>
                <w:rFonts w:ascii="Arial" w:hAnsi="Arial" w:cs="Arial"/>
                <w:b/>
                <w:bCs/>
                <w:color w:val="000000" w:themeColor="text1"/>
              </w:rPr>
              <w:t>6</w:t>
            </w:r>
            <w:r w:rsidRPr="007C1921">
              <w:rPr>
                <w:rFonts w:ascii="Arial" w:hAnsi="Arial" w:cs="Arial"/>
                <w:b/>
                <w:bCs/>
                <w:color w:val="000000" w:themeColor="text1"/>
              </w:rPr>
              <w:t xml:space="preserve"> – INÍCIO: 09H – TÉRMINO: 1</w:t>
            </w:r>
            <w:r w:rsidRPr="007C1921" w:rsidR="2F70E907">
              <w:rPr>
                <w:rFonts w:ascii="Arial" w:hAnsi="Arial" w:cs="Arial"/>
                <w:b/>
                <w:bCs/>
                <w:color w:val="000000" w:themeColor="text1"/>
              </w:rPr>
              <w:t>8</w:t>
            </w:r>
            <w:r w:rsidRPr="007C1921">
              <w:rPr>
                <w:rFonts w:ascii="Arial" w:hAnsi="Arial" w:cs="Arial"/>
                <w:b/>
                <w:bCs/>
                <w:color w:val="000000" w:themeColor="text1"/>
              </w:rPr>
              <w:t>H</w:t>
            </w:r>
            <w:r w:rsidRPr="007C1921" w:rsidR="41E6D4A9">
              <w:rPr>
                <w:rFonts w:ascii="Arial" w:hAnsi="Arial" w:cs="Arial"/>
                <w:b/>
                <w:bCs/>
                <w:color w:val="000000" w:themeColor="text1"/>
              </w:rPr>
              <w:t>30</w:t>
            </w:r>
          </w:p>
        </w:tc>
      </w:tr>
    </w:tbl>
    <w:p w:rsidRPr="007C1921" w:rsidR="76D10AC5" w:rsidP="76D10AC5" w:rsidRDefault="76D10AC5" w14:paraId="1A149BDC" w14:textId="260C359D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Pr="007C1921" w:rsidR="007614A0" w:rsidP="76D10AC5" w:rsidRDefault="6533C633" w14:paraId="5C3E1572" w14:textId="3F0B5109">
      <w:pPr>
        <w:spacing w:after="0" w:line="240" w:lineRule="auto"/>
        <w:rPr>
          <w:rFonts w:ascii="Arial" w:hAnsi="Arial" w:eastAsia="Arial Nova" w:cs="Arial"/>
          <w:color w:val="000000" w:themeColor="text1"/>
          <w:sz w:val="20"/>
          <w:szCs w:val="20"/>
          <w:highlight w:val="yellow"/>
        </w:rPr>
      </w:pPr>
      <w:r w:rsidRPr="007C1921">
        <w:rPr>
          <w:rFonts w:ascii="Arial" w:hAnsi="Arial" w:cs="Arial"/>
          <w:sz w:val="18"/>
          <w:szCs w:val="18"/>
        </w:rPr>
        <w:t>09h às 09h30</w:t>
      </w:r>
      <w:r w:rsidRPr="007C1921" w:rsidR="59F4D510">
        <w:rPr>
          <w:rFonts w:ascii="Arial" w:hAnsi="Arial" w:cs="Arial"/>
          <w:sz w:val="18"/>
          <w:szCs w:val="18"/>
        </w:rPr>
        <w:t xml:space="preserve"> </w:t>
      </w:r>
    </w:p>
    <w:p w:rsidRPr="007C1921" w:rsidR="004D4338" w:rsidP="2413A0E2" w:rsidRDefault="007614A0" w14:paraId="7547DA60" w14:textId="3C8C945F">
      <w:pPr>
        <w:tabs>
          <w:tab w:val="left" w:pos="1276"/>
        </w:tabs>
        <w:spacing w:after="0" w:line="240" w:lineRule="auto"/>
        <w:ind w:right="92"/>
        <w:jc w:val="both"/>
        <w:rPr>
          <w:rFonts w:ascii="Arial" w:hAnsi="Arial" w:cs="Arial"/>
        </w:rPr>
      </w:pPr>
      <w:r w:rsidRPr="007C1921">
        <w:rPr>
          <w:rFonts w:ascii="Arial" w:hAnsi="Arial" w:cs="Arial"/>
          <w:b/>
          <w:bCs/>
        </w:rPr>
        <w:t>ITE</w:t>
      </w:r>
      <w:r w:rsidRPr="007C1921" w:rsidR="00C30A41">
        <w:rPr>
          <w:rFonts w:ascii="Arial" w:hAnsi="Arial" w:cs="Arial"/>
          <w:b/>
          <w:bCs/>
        </w:rPr>
        <w:t xml:space="preserve">M 01 – </w:t>
      </w:r>
      <w:r w:rsidRPr="007C1921" w:rsidR="00BEEB0F">
        <w:rPr>
          <w:rFonts w:ascii="Arial" w:hAnsi="Arial" w:cs="Arial"/>
          <w:b/>
          <w:bCs/>
        </w:rPr>
        <w:t>APROVAÇÃO DA PAUTA DA 380ª REUNIÃO ORDINÁRIA DO CNS   APROVAÇÃO DAS ATAS DA 377ª E 378ª REUNIÕES ORDINÁRIAS DO CNS</w:t>
      </w:r>
    </w:p>
    <w:p w:rsidRPr="007C1921" w:rsidR="004D4338" w:rsidP="344CA13E" w:rsidRDefault="004D4338" w14:paraId="41C8F396" w14:textId="0FF07817">
      <w:pPr>
        <w:tabs>
          <w:tab w:val="left" w:pos="1276"/>
        </w:tabs>
        <w:spacing w:after="0" w:line="240" w:lineRule="auto"/>
        <w:rPr>
          <w:rStyle w:val="normaltextrun"/>
          <w:rFonts w:ascii="Arial" w:hAnsi="Arial" w:eastAsia="Arial Nova" w:cs="Arial"/>
          <w:color w:val="7030A0"/>
          <w:lang w:val="es-ES"/>
        </w:rPr>
      </w:pPr>
    </w:p>
    <w:p w:rsidR="30833BE8" w:rsidP="30833BE8" w:rsidRDefault="30833BE8" w14:paraId="00FA09C7" w14:textId="7AA33039">
      <w:pPr>
        <w:tabs>
          <w:tab w:val="left" w:leader="none" w:pos="1276"/>
        </w:tabs>
        <w:spacing w:after="0" w:line="240" w:lineRule="auto"/>
        <w:rPr>
          <w:rStyle w:val="normaltextrun"/>
          <w:rFonts w:ascii="Arial" w:hAnsi="Arial" w:eastAsia="Arial Nova" w:cs="Arial"/>
          <w:color w:val="7030A0"/>
          <w:lang w:val="es-ES"/>
        </w:rPr>
      </w:pPr>
    </w:p>
    <w:p w:rsidRPr="007C1921" w:rsidR="007614A0" w:rsidP="344CA13E" w:rsidRDefault="52DA6DA9" w14:paraId="1903BC72" w14:textId="193CA6DB">
      <w:pPr>
        <w:spacing w:after="0" w:line="240" w:lineRule="auto"/>
        <w:rPr>
          <w:rFonts w:ascii="Arial" w:hAnsi="Arial" w:eastAsia="Arial Nova" w:cs="Arial"/>
          <w:color w:val="000000" w:themeColor="text1"/>
          <w:sz w:val="20"/>
          <w:szCs w:val="20"/>
        </w:rPr>
      </w:pPr>
      <w:r w:rsidRPr="007C1921">
        <w:rPr>
          <w:rFonts w:ascii="Arial" w:hAnsi="Arial" w:cs="Arial"/>
          <w:sz w:val="18"/>
          <w:szCs w:val="18"/>
        </w:rPr>
        <w:t>09h30 às 10h30</w:t>
      </w:r>
      <w:r w:rsidRPr="007C1921" w:rsidR="4275C5C9">
        <w:rPr>
          <w:rFonts w:ascii="Arial" w:hAnsi="Arial" w:cs="Arial"/>
          <w:sz w:val="18"/>
          <w:szCs w:val="18"/>
        </w:rPr>
        <w:t xml:space="preserve"> </w:t>
      </w:r>
    </w:p>
    <w:p w:rsidRPr="007C1921" w:rsidR="007614A0" w:rsidP="6F3B7FF3" w:rsidRDefault="007614A0" w14:paraId="30D701AF" w14:textId="77777777">
      <w:pPr>
        <w:spacing w:after="0" w:line="240" w:lineRule="auto"/>
        <w:ind w:left="1276" w:hanging="1276"/>
        <w:jc w:val="both"/>
        <w:rPr>
          <w:rFonts w:ascii="Arial" w:hAnsi="Arial" w:cs="Arial"/>
          <w:b/>
          <w:bCs/>
        </w:rPr>
      </w:pPr>
      <w:r w:rsidRPr="007C1921">
        <w:rPr>
          <w:rFonts w:ascii="Arial" w:hAnsi="Arial" w:cs="Arial"/>
          <w:b/>
          <w:bCs/>
        </w:rPr>
        <w:t>ITEM 02 – EXPEDIENTE</w:t>
      </w:r>
    </w:p>
    <w:p w:rsidRPr="007C1921" w:rsidR="0B2916E4" w:rsidP="76D10AC5" w:rsidRDefault="2080BBF8" w14:paraId="6897F6D5" w14:textId="57BE5884">
      <w:pPr>
        <w:pStyle w:val="PargrafodaLista"/>
        <w:numPr>
          <w:ilvl w:val="0"/>
          <w:numId w:val="36"/>
        </w:numPr>
        <w:spacing w:after="0" w:line="240" w:lineRule="auto"/>
        <w:ind w:firstLine="414"/>
        <w:jc w:val="both"/>
        <w:rPr>
          <w:rFonts w:ascii="Arial" w:hAnsi="Arial" w:eastAsia="Arial" w:cs="Arial"/>
          <w:color w:val="000000" w:themeColor="text1"/>
        </w:rPr>
      </w:pPr>
      <w:r w:rsidRPr="007C1921">
        <w:rPr>
          <w:rFonts w:ascii="Arial" w:hAnsi="Arial" w:eastAsia="Arial" w:cs="Arial"/>
          <w:color w:val="000000" w:themeColor="text1"/>
        </w:rPr>
        <w:t>Informes;</w:t>
      </w:r>
    </w:p>
    <w:p w:rsidRPr="007C1921" w:rsidR="0B2916E4" w:rsidP="76D10AC5" w:rsidRDefault="2080BBF8" w14:paraId="7C910877" w14:textId="0F81FCE4">
      <w:pPr>
        <w:pStyle w:val="PargrafodaLista"/>
        <w:numPr>
          <w:ilvl w:val="0"/>
          <w:numId w:val="36"/>
        </w:numPr>
        <w:spacing w:after="0" w:line="240" w:lineRule="auto"/>
        <w:ind w:firstLine="414"/>
        <w:jc w:val="both"/>
        <w:rPr>
          <w:rFonts w:ascii="Arial" w:hAnsi="Arial" w:eastAsia="Arial" w:cs="Arial"/>
          <w:color w:val="000000" w:themeColor="text1"/>
        </w:rPr>
      </w:pPr>
      <w:r w:rsidRPr="007C1921">
        <w:rPr>
          <w:rFonts w:ascii="Arial" w:hAnsi="Arial" w:eastAsia="Arial" w:cs="Arial"/>
          <w:color w:val="000000" w:themeColor="text1"/>
        </w:rPr>
        <w:t>Justificativa de ausências;</w:t>
      </w:r>
    </w:p>
    <w:p w:rsidRPr="007C1921" w:rsidR="0B2916E4" w:rsidP="76D10AC5" w:rsidRDefault="2080BBF8" w14:paraId="6DAF6AFE" w14:textId="7C4DB85A">
      <w:pPr>
        <w:pStyle w:val="PargrafodaLista"/>
        <w:numPr>
          <w:ilvl w:val="0"/>
          <w:numId w:val="36"/>
        </w:numPr>
        <w:spacing w:after="0" w:line="240" w:lineRule="auto"/>
        <w:ind w:left="1440" w:hanging="306"/>
        <w:jc w:val="both"/>
        <w:rPr>
          <w:rFonts w:ascii="Arial" w:hAnsi="Arial" w:eastAsia="Arial" w:cs="Arial"/>
          <w:color w:val="000000" w:themeColor="text1"/>
        </w:rPr>
      </w:pPr>
      <w:r w:rsidRPr="007C1921">
        <w:rPr>
          <w:rFonts w:ascii="Arial" w:hAnsi="Arial" w:eastAsia="Arial" w:cs="Arial"/>
          <w:color w:val="000000" w:themeColor="text1"/>
        </w:rPr>
        <w:lastRenderedPageBreak/>
        <w:t>Apresentação das novas nomeações de Conselheiros(as) Nacionais de Saúde e dos(as) Coordenadores(as) Nacionais de Plenárias dos Conselhos de Saúde presentes na Reunião;</w:t>
      </w:r>
    </w:p>
    <w:p w:rsidRPr="007C1921" w:rsidR="0B2916E4" w:rsidP="76D10AC5" w:rsidRDefault="2080BBF8" w14:paraId="52B034C5" w14:textId="3FBD2B50">
      <w:pPr>
        <w:pStyle w:val="PargrafodaLista"/>
        <w:numPr>
          <w:ilvl w:val="0"/>
          <w:numId w:val="36"/>
        </w:numPr>
        <w:spacing w:after="0" w:line="240" w:lineRule="auto"/>
        <w:ind w:firstLine="414"/>
        <w:jc w:val="both"/>
        <w:rPr>
          <w:rFonts w:ascii="Arial" w:hAnsi="Arial" w:eastAsia="Arial" w:cs="Arial"/>
          <w:color w:val="000000" w:themeColor="text1"/>
        </w:rPr>
      </w:pPr>
      <w:r w:rsidRPr="007C1921">
        <w:rPr>
          <w:rFonts w:ascii="Arial" w:hAnsi="Arial" w:eastAsia="Arial" w:cs="Arial"/>
          <w:color w:val="000000" w:themeColor="text1"/>
        </w:rPr>
        <w:t>Datas representativas para a saúde no mês de ju</w:t>
      </w:r>
      <w:r w:rsidRPr="007C1921" w:rsidR="12D2CF24">
        <w:rPr>
          <w:rFonts w:ascii="Arial" w:hAnsi="Arial" w:eastAsia="Arial" w:cs="Arial"/>
          <w:color w:val="000000" w:themeColor="text1"/>
        </w:rPr>
        <w:t>l</w:t>
      </w:r>
      <w:r w:rsidRPr="007C1921">
        <w:rPr>
          <w:rFonts w:ascii="Arial" w:hAnsi="Arial" w:eastAsia="Arial" w:cs="Arial"/>
          <w:color w:val="000000" w:themeColor="text1"/>
        </w:rPr>
        <w:t>ho.</w:t>
      </w:r>
    </w:p>
    <w:p w:rsidRPr="007C1921" w:rsidR="0B2916E4" w:rsidP="76D10AC5" w:rsidRDefault="2080BBF8" w14:paraId="36951326" w14:textId="5ABD7B4F">
      <w:pPr>
        <w:pStyle w:val="PargrafodaLista"/>
        <w:numPr>
          <w:ilvl w:val="0"/>
          <w:numId w:val="36"/>
        </w:numPr>
        <w:spacing w:after="0" w:line="240" w:lineRule="auto"/>
        <w:ind w:firstLine="414"/>
        <w:jc w:val="both"/>
        <w:rPr>
          <w:rFonts w:ascii="Arial" w:hAnsi="Arial" w:eastAsia="Arial" w:cs="Arial"/>
          <w:color w:val="000000" w:themeColor="text1"/>
        </w:rPr>
      </w:pPr>
      <w:r w:rsidRPr="007C1921">
        <w:rPr>
          <w:rFonts w:ascii="Arial" w:hAnsi="Arial" w:eastAsia="Arial" w:cs="Arial"/>
          <w:color w:val="000000" w:themeColor="text1"/>
        </w:rPr>
        <w:t>Indicações.</w:t>
      </w:r>
    </w:p>
    <w:p w:rsidRPr="007C1921" w:rsidR="0B2916E4" w:rsidP="76D10AC5" w:rsidRDefault="2080BBF8" w14:paraId="238AB2EA" w14:textId="0CD6513F">
      <w:pPr>
        <w:pStyle w:val="PargrafodaLista"/>
        <w:numPr>
          <w:ilvl w:val="0"/>
          <w:numId w:val="36"/>
        </w:numPr>
        <w:spacing w:after="0" w:line="240" w:lineRule="auto"/>
        <w:ind w:firstLine="414"/>
        <w:jc w:val="both"/>
        <w:rPr>
          <w:rFonts w:ascii="Arial" w:hAnsi="Arial" w:eastAsia="Arial" w:cs="Arial"/>
          <w:color w:val="000000" w:themeColor="text1"/>
        </w:rPr>
      </w:pPr>
      <w:r w:rsidRPr="007C1921">
        <w:rPr>
          <w:rFonts w:ascii="Arial" w:hAnsi="Arial" w:eastAsia="Arial" w:cs="Arial"/>
          <w:color w:val="000000" w:themeColor="text1"/>
        </w:rPr>
        <w:t>Relatório de atividades da Mesa Diretora.</w:t>
      </w:r>
    </w:p>
    <w:p w:rsidRPr="007C1921" w:rsidR="29F307A5" w:rsidP="76D10AC5" w:rsidRDefault="54D6AD47" w14:paraId="3C3B8E3B" w14:textId="7E27CD43">
      <w:pPr>
        <w:spacing w:after="0" w:line="240" w:lineRule="auto"/>
        <w:jc w:val="both"/>
        <w:rPr>
          <w:rFonts w:ascii="Arial" w:hAnsi="Arial" w:eastAsia="Arial" w:cs="Arial"/>
          <w:b/>
          <w:bCs/>
          <w:color w:val="000000" w:themeColor="text1"/>
        </w:rPr>
      </w:pPr>
      <w:r w:rsidRPr="007C1921">
        <w:rPr>
          <w:rFonts w:ascii="Arial" w:hAnsi="Arial" w:eastAsia="Arial" w:cs="Arial"/>
          <w:b/>
          <w:bCs/>
          <w:color w:val="7030A0"/>
        </w:rPr>
        <w:t xml:space="preserve">       </w:t>
      </w:r>
    </w:p>
    <w:p w:rsidRPr="007C1921" w:rsidR="007614A0" w:rsidP="344CA13E" w:rsidRDefault="52DA6DA9" w14:paraId="732E5286" w14:textId="1D35B46B">
      <w:pPr>
        <w:spacing w:after="0" w:line="240" w:lineRule="auto"/>
        <w:jc w:val="both"/>
        <w:rPr>
          <w:rFonts w:ascii="Arial" w:hAnsi="Arial" w:eastAsia="Arial Nova" w:cs="Arial"/>
          <w:color w:val="000000" w:themeColor="text1"/>
          <w:sz w:val="20"/>
          <w:szCs w:val="20"/>
          <w:highlight w:val="yellow"/>
        </w:rPr>
      </w:pPr>
      <w:r w:rsidRPr="007C1921">
        <w:rPr>
          <w:rFonts w:ascii="Arial" w:hAnsi="Arial" w:cs="Arial"/>
          <w:sz w:val="18"/>
          <w:szCs w:val="18"/>
        </w:rPr>
        <w:t>10h30 às 12h</w:t>
      </w:r>
      <w:r w:rsidRPr="007C1921" w:rsidR="284C48A0">
        <w:rPr>
          <w:rFonts w:ascii="Arial" w:hAnsi="Arial" w:cs="Arial"/>
          <w:sz w:val="18"/>
          <w:szCs w:val="18"/>
        </w:rPr>
        <w:t>30</w:t>
      </w:r>
      <w:r w:rsidRPr="007C1921" w:rsidR="5D076D2B">
        <w:rPr>
          <w:rFonts w:ascii="Arial" w:hAnsi="Arial" w:cs="Arial"/>
          <w:sz w:val="18"/>
          <w:szCs w:val="18"/>
        </w:rPr>
        <w:t xml:space="preserve"> </w:t>
      </w:r>
    </w:p>
    <w:p w:rsidRPr="007C1921" w:rsidR="2413A0E2" w:rsidP="20D9406E" w:rsidRDefault="4AC49F77" w14:paraId="1CB64A36" w14:textId="7875930B">
      <w:pPr>
        <w:tabs>
          <w:tab w:val="left" w:pos="1418"/>
        </w:tabs>
        <w:spacing w:after="0" w:line="240" w:lineRule="auto"/>
        <w:ind w:right="-257"/>
        <w:rPr>
          <w:rStyle w:val="normaltextrun"/>
          <w:rFonts w:ascii="Arial" w:hAnsi="Arial" w:eastAsia="Arial Nova" w:cs="Arial"/>
          <w:color w:val="7030A0"/>
        </w:rPr>
      </w:pPr>
      <w:r w:rsidRPr="20D9406E" w:rsidR="3A553BA5">
        <w:rPr>
          <w:rFonts w:ascii="Arial" w:hAnsi="Arial" w:cs="Arial"/>
          <w:b w:val="1"/>
          <w:bCs w:val="1"/>
        </w:rPr>
        <w:t xml:space="preserve">ITEM 03 – </w:t>
      </w:r>
      <w:r w:rsidRPr="20D9406E" w:rsidR="5B570150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APRESENTAÇÃO DA ATUALIZAÇÃO DA POLÍTICA NACIONAL DE SAÚDE INTEGRAL DAS POPULAÇÕES DO CAMPO, DA FLORESTA E DAS ÁGUAS (PNSIPCFA)</w:t>
      </w:r>
      <w:r>
        <w:br/>
      </w:r>
      <w:r w:rsidRPr="20D9406E" w:rsidR="4AC49F77">
        <w:rPr>
          <w:rStyle w:val="normaltextrun"/>
          <w:rFonts w:ascii="Arial" w:hAnsi="Arial" w:eastAsia="Arial Nova" w:cs="Arial"/>
          <w:b w:val="1"/>
          <w:bCs w:val="1"/>
          <w:color w:val="7030A0"/>
        </w:rPr>
        <w:t xml:space="preserve">          </w:t>
      </w:r>
    </w:p>
    <w:p w:rsidRPr="007C1921" w:rsidR="007614A0" w:rsidP="6F3B7FF3" w:rsidRDefault="007614A0" w14:paraId="3F0C1695" w14:textId="04CE041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7C1921">
        <w:rPr>
          <w:rFonts w:ascii="Arial" w:hAnsi="Arial" w:cs="Arial"/>
          <w:sz w:val="18"/>
          <w:szCs w:val="18"/>
        </w:rPr>
        <w:t>12h</w:t>
      </w:r>
      <w:r w:rsidRPr="007C1921" w:rsidR="73566D82">
        <w:rPr>
          <w:rFonts w:ascii="Arial" w:hAnsi="Arial" w:cs="Arial"/>
          <w:sz w:val="18"/>
          <w:szCs w:val="18"/>
        </w:rPr>
        <w:t>30</w:t>
      </w:r>
      <w:r w:rsidRPr="007C1921">
        <w:rPr>
          <w:rFonts w:ascii="Arial" w:hAnsi="Arial" w:cs="Arial"/>
          <w:sz w:val="18"/>
          <w:szCs w:val="18"/>
        </w:rPr>
        <w:t xml:space="preserve"> às 14h</w:t>
      </w:r>
    </w:p>
    <w:p w:rsidRPr="007C1921" w:rsidR="2413A0E2" w:rsidP="344CA13E" w:rsidRDefault="007614A0" w14:paraId="115E93B2" w14:textId="65D3AE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7C1921">
        <w:rPr>
          <w:rFonts w:ascii="Arial" w:hAnsi="Arial" w:cs="Arial"/>
          <w:b/>
          <w:bCs/>
          <w:color w:val="000000" w:themeColor="text1"/>
        </w:rPr>
        <w:t>ALMOÇO</w:t>
      </w:r>
    </w:p>
    <w:p w:rsidRPr="007C1921" w:rsidR="718F3015" w:rsidP="6F3B7FF3" w:rsidRDefault="718F3015" w14:paraId="2BBF98AB" w14:textId="015A6CF3">
      <w:pPr>
        <w:spacing w:after="0" w:line="240" w:lineRule="auto"/>
        <w:jc w:val="both"/>
        <w:rPr>
          <w:rFonts w:ascii="Arial" w:hAnsi="Arial" w:cs="Arial"/>
          <w:sz w:val="18"/>
          <w:szCs w:val="18"/>
          <w:highlight w:val="yellow"/>
        </w:rPr>
      </w:pPr>
    </w:p>
    <w:p w:rsidRPr="007C1921" w:rsidR="007614A0" w:rsidP="76D10AC5" w:rsidRDefault="6533C633" w14:paraId="50D6277C" w14:textId="6A6F124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7C1921">
        <w:rPr>
          <w:rFonts w:ascii="Arial" w:hAnsi="Arial" w:cs="Arial"/>
          <w:sz w:val="18"/>
          <w:szCs w:val="18"/>
        </w:rPr>
        <w:t>14h às 1</w:t>
      </w:r>
      <w:r w:rsidRPr="007C1921" w:rsidR="4FB4F58A">
        <w:rPr>
          <w:rFonts w:ascii="Arial" w:hAnsi="Arial" w:cs="Arial"/>
          <w:sz w:val="18"/>
          <w:szCs w:val="18"/>
        </w:rPr>
        <w:t>5</w:t>
      </w:r>
      <w:r w:rsidRPr="007C1921">
        <w:rPr>
          <w:rFonts w:ascii="Arial" w:hAnsi="Arial" w:cs="Arial"/>
          <w:sz w:val="18"/>
          <w:szCs w:val="18"/>
        </w:rPr>
        <w:t>h</w:t>
      </w:r>
    </w:p>
    <w:p w:rsidRPr="007C1921" w:rsidR="007614A0" w:rsidP="2413A0E2" w:rsidRDefault="242F2118" w14:paraId="25F4D83E" w14:textId="3084A271">
      <w:pPr>
        <w:widowControl w:val="0"/>
        <w:spacing w:after="0" w:line="240" w:lineRule="auto"/>
        <w:rPr>
          <w:rFonts w:ascii="Arial" w:hAnsi="Arial" w:eastAsia="Arial" w:cs="Arial"/>
        </w:rPr>
      </w:pPr>
      <w:r w:rsidRPr="007C1921">
        <w:rPr>
          <w:rFonts w:ascii="Arial" w:hAnsi="Arial" w:cs="Arial"/>
          <w:b/>
          <w:bCs/>
        </w:rPr>
        <w:t>ITEM 0</w:t>
      </w:r>
      <w:r w:rsidRPr="007C1921">
        <w:rPr>
          <w:rFonts w:ascii="Arial" w:hAnsi="Arial" w:eastAsia="Arial" w:cs="Arial"/>
          <w:b/>
          <w:bCs/>
        </w:rPr>
        <w:t>4</w:t>
      </w:r>
      <w:r w:rsidRPr="007C1921" w:rsidR="1FF9D71F">
        <w:rPr>
          <w:rFonts w:ascii="Arial" w:hAnsi="Arial" w:eastAsia="Arial" w:cs="Arial"/>
          <w:b/>
          <w:bCs/>
        </w:rPr>
        <w:t xml:space="preserve"> –</w:t>
      </w:r>
      <w:r w:rsidRPr="007C1921" w:rsidR="4AF14A9A">
        <w:rPr>
          <w:rFonts w:ascii="Arial" w:hAnsi="Arial" w:eastAsia="Arial" w:cs="Arial"/>
          <w:b/>
          <w:bCs/>
        </w:rPr>
        <w:t xml:space="preserve"> </w:t>
      </w:r>
      <w:r w:rsidRPr="007C1921" w:rsidR="305D9D43">
        <w:rPr>
          <w:rFonts w:ascii="Arial" w:hAnsi="Arial" w:eastAsia="Arial" w:cs="Arial"/>
          <w:b/>
          <w:bCs/>
        </w:rPr>
        <w:t xml:space="preserve">18 </w:t>
      </w:r>
      <w:r w:rsidRPr="007C1921" w:rsidR="4AF14A9A">
        <w:rPr>
          <w:rFonts w:ascii="Arial" w:hAnsi="Arial" w:eastAsia="Arial" w:cs="Arial"/>
          <w:b/>
          <w:bCs/>
        </w:rPr>
        <w:t>CONFERÊNCIAS DE SAÚDE</w:t>
      </w:r>
    </w:p>
    <w:p w:rsidRPr="007C1921" w:rsidR="2413A0E2" w:rsidP="76D10AC5" w:rsidRDefault="03468ACE" w14:paraId="0DE3767D" w14:textId="56F189D4">
      <w:pPr>
        <w:pStyle w:val="PargrafodaLista"/>
        <w:widowControl w:val="0"/>
        <w:numPr>
          <w:ilvl w:val="0"/>
          <w:numId w:val="33"/>
        </w:numPr>
        <w:spacing w:after="0" w:line="240" w:lineRule="auto"/>
        <w:ind w:left="1350" w:hanging="180"/>
        <w:jc w:val="both"/>
        <w:rPr>
          <w:rFonts w:ascii="Arial" w:hAnsi="Arial" w:eastAsia="Arial" w:cs="Arial"/>
        </w:rPr>
      </w:pPr>
      <w:r w:rsidRPr="007C1921">
        <w:rPr>
          <w:rFonts w:ascii="Arial" w:hAnsi="Arial" w:eastAsia="Arial" w:cs="Arial"/>
        </w:rPr>
        <w:t xml:space="preserve">Informes; </w:t>
      </w:r>
    </w:p>
    <w:p w:rsidRPr="007C1921" w:rsidR="76D10AC5" w:rsidP="76D10AC5" w:rsidRDefault="76D10AC5" w14:paraId="44726859" w14:textId="7EDBE72E">
      <w:pPr>
        <w:pStyle w:val="PargrafodaLista"/>
        <w:widowControl w:val="0"/>
        <w:spacing w:after="0" w:line="240" w:lineRule="auto"/>
        <w:ind w:left="1440" w:hanging="270"/>
        <w:jc w:val="both"/>
        <w:rPr>
          <w:rFonts w:ascii="Arial" w:hAnsi="Arial" w:eastAsia="Arial" w:cs="Arial"/>
        </w:rPr>
      </w:pPr>
    </w:p>
    <w:p w:rsidRPr="007C1921" w:rsidR="007614A0" w:rsidP="344CA13E" w:rsidRDefault="2B028B7E" w14:paraId="64076749" w14:textId="409538D1">
      <w:pPr>
        <w:spacing w:after="0" w:line="240" w:lineRule="auto"/>
        <w:jc w:val="both"/>
        <w:rPr>
          <w:rFonts w:ascii="Arial" w:hAnsi="Arial" w:eastAsia="Arial Nova" w:cs="Arial"/>
          <w:color w:val="000000" w:themeColor="text1"/>
          <w:sz w:val="20"/>
          <w:szCs w:val="20"/>
          <w:highlight w:val="yellow"/>
        </w:rPr>
      </w:pPr>
      <w:r w:rsidRPr="007C1921">
        <w:rPr>
          <w:rFonts w:ascii="Arial" w:hAnsi="Arial" w:cs="Arial"/>
          <w:sz w:val="18"/>
          <w:szCs w:val="18"/>
        </w:rPr>
        <w:t>15h às 16h</w:t>
      </w:r>
      <w:r w:rsidRPr="007C1921" w:rsidR="72B71485">
        <w:rPr>
          <w:rFonts w:ascii="Arial" w:hAnsi="Arial" w:cs="Arial"/>
          <w:sz w:val="18"/>
          <w:szCs w:val="18"/>
        </w:rPr>
        <w:t xml:space="preserve"> </w:t>
      </w:r>
    </w:p>
    <w:p w:rsidRPr="007C1921" w:rsidR="533413C4" w:rsidP="6F3B7FF3" w:rsidRDefault="533413C4" w14:paraId="099453FF" w14:textId="23FEE203">
      <w:pPr>
        <w:widowControl w:val="0"/>
        <w:spacing w:after="0" w:line="240" w:lineRule="auto"/>
        <w:rPr>
          <w:rFonts w:ascii="Arial" w:hAnsi="Arial" w:eastAsia="Arial" w:cs="Arial"/>
          <w:b/>
          <w:bCs/>
        </w:rPr>
      </w:pPr>
      <w:r w:rsidRPr="007C1921">
        <w:rPr>
          <w:rFonts w:ascii="Arial" w:hAnsi="Arial" w:cs="Arial"/>
          <w:b/>
          <w:bCs/>
        </w:rPr>
        <w:t>ITEM 0</w:t>
      </w:r>
      <w:r w:rsidRPr="007C1921" w:rsidR="3DED4AEC">
        <w:rPr>
          <w:rFonts w:ascii="Arial" w:hAnsi="Arial" w:cs="Arial"/>
          <w:b/>
          <w:bCs/>
        </w:rPr>
        <w:t>5</w:t>
      </w:r>
      <w:r w:rsidRPr="007C1921">
        <w:rPr>
          <w:rFonts w:ascii="Arial" w:hAnsi="Arial" w:cs="Arial"/>
          <w:b/>
          <w:bCs/>
        </w:rPr>
        <w:t xml:space="preserve"> –</w:t>
      </w:r>
      <w:r w:rsidRPr="007C1921" w:rsidR="1E375334">
        <w:rPr>
          <w:rFonts w:ascii="Arial" w:hAnsi="Arial" w:cs="Arial"/>
          <w:b/>
          <w:bCs/>
        </w:rPr>
        <w:t xml:space="preserve"> </w:t>
      </w:r>
      <w:r w:rsidRPr="007C1921" w:rsidR="13654D26">
        <w:rPr>
          <w:rFonts w:ascii="Arial" w:hAnsi="Arial" w:eastAsia="Arial" w:cs="Arial"/>
          <w:b/>
          <w:bCs/>
        </w:rPr>
        <w:t>COMISSÃO INTERSETORIAL DE RELAÇÃO DE TRABALHO E EDUCAÇÃO NA SAÚDE (CIRTES)</w:t>
      </w:r>
    </w:p>
    <w:p w:rsidRPr="007C1921" w:rsidR="3DDD1308" w:rsidP="76D10AC5" w:rsidRDefault="63666EA9" w14:paraId="64B97A6F" w14:textId="14DD2572">
      <w:pPr>
        <w:pStyle w:val="PargrafodaLista"/>
        <w:numPr>
          <w:ilvl w:val="0"/>
          <w:numId w:val="34"/>
        </w:numPr>
        <w:spacing w:after="0" w:line="240" w:lineRule="auto"/>
        <w:ind w:left="1350" w:hanging="216"/>
        <w:jc w:val="both"/>
        <w:rPr>
          <w:rFonts w:ascii="Arial" w:hAnsi="Arial" w:eastAsia="Arial" w:cs="Arial"/>
        </w:rPr>
      </w:pPr>
      <w:r w:rsidRPr="007C1921">
        <w:rPr>
          <w:rFonts w:ascii="Arial" w:hAnsi="Arial" w:eastAsia="Arial Nova" w:cs="Arial"/>
          <w:color w:val="000000" w:themeColor="text1"/>
        </w:rPr>
        <w:t xml:space="preserve">Informes; </w:t>
      </w:r>
    </w:p>
    <w:p w:rsidRPr="007C1921" w:rsidR="3DDD1308" w:rsidP="76D10AC5" w:rsidRDefault="63666EA9" w14:paraId="1571B836" w14:textId="186F5908">
      <w:pPr>
        <w:pStyle w:val="PargrafodaLista"/>
        <w:numPr>
          <w:ilvl w:val="0"/>
          <w:numId w:val="34"/>
        </w:numPr>
        <w:spacing w:after="0" w:line="240" w:lineRule="auto"/>
        <w:ind w:left="1350" w:hanging="216"/>
        <w:jc w:val="both"/>
        <w:rPr>
          <w:rFonts w:ascii="Arial" w:hAnsi="Arial" w:eastAsia="Arial" w:cs="Arial"/>
        </w:rPr>
      </w:pPr>
      <w:r w:rsidRPr="007C1921">
        <w:rPr>
          <w:rFonts w:ascii="Arial" w:hAnsi="Arial" w:eastAsia="Arial Nova" w:cs="Arial"/>
        </w:rPr>
        <w:t>Apresentações dos pareceres de processos de autorização, reconhecimento e renovação de cursos de graduação da área da saúde.</w:t>
      </w:r>
    </w:p>
    <w:p w:rsidRPr="007C1921" w:rsidR="2413A0E2" w:rsidP="2413A0E2" w:rsidRDefault="2413A0E2" w14:paraId="45A388EC" w14:textId="7A77DAF4">
      <w:pPr>
        <w:spacing w:after="0" w:line="240" w:lineRule="auto"/>
        <w:jc w:val="both"/>
        <w:rPr>
          <w:rFonts w:ascii="Arial" w:hAnsi="Arial" w:eastAsia="Arial Nova" w:cs="Arial"/>
          <w:color w:val="7030A0"/>
        </w:rPr>
      </w:pPr>
    </w:p>
    <w:p w:rsidRPr="007C1921" w:rsidR="5986204A" w:rsidP="344CA13E" w:rsidRDefault="751DE3A7" w14:paraId="477ADF23" w14:textId="7AE5B1EF">
      <w:pPr>
        <w:spacing w:after="0" w:line="240" w:lineRule="auto"/>
        <w:jc w:val="both"/>
        <w:rPr>
          <w:rFonts w:ascii="Arial" w:hAnsi="Arial" w:eastAsia="Arial" w:cs="Arial"/>
          <w:color w:val="000000" w:themeColor="text1"/>
          <w:sz w:val="20"/>
          <w:szCs w:val="20"/>
          <w:highlight w:val="yellow"/>
        </w:rPr>
      </w:pPr>
      <w:r w:rsidRPr="007C1921">
        <w:rPr>
          <w:rFonts w:ascii="Arial" w:hAnsi="Arial" w:eastAsia="Arial" w:cs="Arial"/>
          <w:sz w:val="18"/>
          <w:szCs w:val="18"/>
        </w:rPr>
        <w:t>16h às 17h30</w:t>
      </w:r>
      <w:r w:rsidRPr="007C1921" w:rsidR="7D5B9C79">
        <w:rPr>
          <w:rFonts w:ascii="Arial" w:hAnsi="Arial" w:eastAsia="Arial" w:cs="Arial"/>
          <w:sz w:val="18"/>
          <w:szCs w:val="18"/>
        </w:rPr>
        <w:t xml:space="preserve"> </w:t>
      </w:r>
    </w:p>
    <w:p w:rsidRPr="007C1921" w:rsidR="2BB2C968" w:rsidP="49CB3FDF" w:rsidRDefault="7DE64026" w14:paraId="14AF77ED" w14:textId="4AD5EF3F">
      <w:pPr>
        <w:spacing w:after="0" w:line="240" w:lineRule="auto"/>
        <w:jc w:val="both"/>
        <w:rPr>
          <w:rFonts w:ascii="Arial" w:hAnsi="Arial" w:eastAsia="Arial" w:cs="Arial"/>
        </w:rPr>
      </w:pPr>
      <w:r w:rsidRPr="007C1921">
        <w:rPr>
          <w:rFonts w:ascii="Arial" w:hAnsi="Arial" w:eastAsia="Arial" w:cs="Arial"/>
          <w:b/>
          <w:bCs/>
        </w:rPr>
        <w:t>ITEM 06 – MESTRADO PROFISSIONAL EM PARTICIPAÇÃO E CONTROLE SOCIAL EM SAÚDE</w:t>
      </w:r>
    </w:p>
    <w:p w:rsidRPr="007C1921" w:rsidR="2BB2C968" w:rsidP="76D10AC5" w:rsidRDefault="56FAF468" w14:paraId="46FBB250" w14:textId="583983F8">
      <w:pPr>
        <w:pStyle w:val="PargrafodaLista"/>
        <w:numPr>
          <w:ilvl w:val="0"/>
          <w:numId w:val="1"/>
        </w:numPr>
        <w:spacing w:after="0" w:line="240" w:lineRule="auto"/>
        <w:ind w:left="1440" w:hanging="270"/>
        <w:jc w:val="both"/>
        <w:rPr>
          <w:rFonts w:ascii="Arial" w:hAnsi="Arial" w:eastAsia="Arial Nova" w:cs="Arial"/>
          <w:color w:val="000000" w:themeColor="text1"/>
        </w:rPr>
      </w:pPr>
      <w:r w:rsidRPr="20D9406E" w:rsidR="56FAF468">
        <w:rPr>
          <w:rFonts w:ascii="Arial" w:hAnsi="Arial" w:eastAsia="游明朝" w:cs="Arial" w:eastAsiaTheme="minorEastAsia"/>
          <w:color w:val="000000" w:themeColor="text1" w:themeTint="FF" w:themeShade="FF"/>
        </w:rPr>
        <w:t>Apresentação sobre os resultados preliminares do Projeto Participa Saúde, desenvolvido pela ENSP/Fiocruz em parceria com o CNS</w:t>
      </w:r>
      <w:r w:rsidRPr="20D9406E" w:rsidR="27A8EAC4">
        <w:rPr>
          <w:rFonts w:ascii="Arial" w:hAnsi="Arial" w:eastAsia="游明朝" w:cs="Arial" w:eastAsiaTheme="minorEastAsia"/>
          <w:color w:val="000000" w:themeColor="text1" w:themeTint="FF" w:themeShade="FF"/>
        </w:rPr>
        <w:t>.</w:t>
      </w:r>
    </w:p>
    <w:p w:rsidRPr="007C1921" w:rsidR="2BB2C968" w:rsidP="344CA13E" w:rsidRDefault="2BB2C968" w14:paraId="42EF8EEB" w14:textId="02B622AE">
      <w:pPr>
        <w:spacing w:after="0" w:line="240" w:lineRule="auto"/>
        <w:jc w:val="both"/>
        <w:rPr>
          <w:rFonts w:ascii="Arial" w:hAnsi="Arial" w:eastAsia="Arial" w:cs="Arial"/>
        </w:rPr>
      </w:pPr>
    </w:p>
    <w:p w:rsidRPr="007C1921" w:rsidR="2BB2C968" w:rsidP="344CA13E" w:rsidRDefault="71431748" w14:paraId="4B36722E" w14:textId="635F5BDC">
      <w:pPr>
        <w:spacing w:after="0" w:line="240" w:lineRule="auto"/>
        <w:jc w:val="both"/>
        <w:rPr>
          <w:rFonts w:ascii="Arial" w:hAnsi="Arial" w:eastAsia="Arial Nova" w:cs="Arial"/>
          <w:color w:val="000000" w:themeColor="text1"/>
          <w:sz w:val="20"/>
          <w:szCs w:val="20"/>
          <w:highlight w:val="yellow"/>
        </w:rPr>
      </w:pPr>
      <w:r w:rsidRPr="007C1921">
        <w:rPr>
          <w:rFonts w:ascii="Arial" w:hAnsi="Arial" w:eastAsia="Arial" w:cs="Arial"/>
          <w:sz w:val="18"/>
          <w:szCs w:val="18"/>
        </w:rPr>
        <w:t>17h30 às 18h</w:t>
      </w:r>
      <w:r w:rsidRPr="007C1921" w:rsidR="660614B2">
        <w:rPr>
          <w:rFonts w:ascii="Arial" w:hAnsi="Arial" w:eastAsia="Arial" w:cs="Arial"/>
          <w:sz w:val="18"/>
          <w:szCs w:val="18"/>
        </w:rPr>
        <w:t>30</w:t>
      </w:r>
    </w:p>
    <w:p w:rsidRPr="007C1921" w:rsidR="6B86FD46" w:rsidP="2413A0E2" w:rsidRDefault="5D50B8FC" w14:paraId="0DA0F6F4" w14:textId="55ADC8A9">
      <w:pPr>
        <w:spacing w:after="0" w:line="240" w:lineRule="auto"/>
        <w:jc w:val="both"/>
        <w:rPr>
          <w:rFonts w:ascii="Arial" w:hAnsi="Arial" w:cs="Arial"/>
        </w:rPr>
      </w:pPr>
      <w:r w:rsidRPr="20D9406E" w:rsidR="5D50B8FC">
        <w:rPr>
          <w:rFonts w:ascii="Arial" w:hAnsi="Arial" w:cs="Arial"/>
          <w:b w:val="1"/>
          <w:bCs w:val="1"/>
        </w:rPr>
        <w:t>ITEM 07 –</w:t>
      </w:r>
      <w:r w:rsidRPr="20D9406E" w:rsidR="5D50B8FC">
        <w:rPr>
          <w:rFonts w:ascii="Arial" w:hAnsi="Arial" w:eastAsia="Arial" w:cs="Arial"/>
          <w:b w:val="1"/>
          <w:bCs w:val="1"/>
        </w:rPr>
        <w:t xml:space="preserve"> </w:t>
      </w:r>
      <w:r w:rsidRPr="20D9406E" w:rsidR="08843C84">
        <w:rPr>
          <w:rFonts w:ascii="Arial" w:hAnsi="Arial" w:eastAsia="Arial" w:cs="Arial"/>
          <w:b w:val="1"/>
          <w:bCs w:val="1"/>
        </w:rPr>
        <w:t>CNS NA 79ª ASSEMBLEIA MUNDIAL DE SAÚDE E NOVA ARQUITETURA DA SAÚDE GLOBAL</w:t>
      </w:r>
    </w:p>
    <w:p w:rsidRPr="007C1921" w:rsidR="49CB3FDF" w:rsidP="344CA13E" w:rsidRDefault="5F86E104" w14:paraId="2D79578F" w14:textId="5C103719">
      <w:pPr>
        <w:spacing w:after="0" w:line="276" w:lineRule="auto"/>
        <w:jc w:val="both"/>
        <w:rPr>
          <w:rFonts w:ascii="Arial" w:hAnsi="Arial" w:eastAsia="Arial Nova" w:cs="Arial"/>
          <w:b/>
          <w:bCs/>
          <w:color w:val="7030A0"/>
          <w:lang w:val="en-US"/>
        </w:rPr>
      </w:pPr>
      <w:r w:rsidRPr="007C1921">
        <w:rPr>
          <w:rFonts w:ascii="Arial" w:hAnsi="Arial" w:eastAsia="Arial Nova" w:cs="Arial"/>
          <w:b/>
          <w:bCs/>
          <w:color w:val="7030A0"/>
          <w:lang w:val="en-US"/>
        </w:rPr>
        <w:t xml:space="preserve">                            </w:t>
      </w:r>
      <w:r w:rsidRPr="007C1921" w:rsidR="7CCFAB00">
        <w:rPr>
          <w:rFonts w:ascii="Arial" w:hAnsi="Arial" w:eastAsia="Arial Nova" w:cs="Arial"/>
          <w:b/>
          <w:bCs/>
          <w:color w:val="7030A0"/>
          <w:lang w:val="en-US"/>
        </w:rPr>
        <w:t xml:space="preserve">  </w:t>
      </w:r>
    </w:p>
    <w:p w:rsidRPr="007C1921" w:rsidR="007614A0" w:rsidP="6F3B7FF3" w:rsidRDefault="007614A0" w14:paraId="5ED49626" w14:textId="180652A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7C1921">
        <w:rPr>
          <w:rFonts w:ascii="Arial" w:hAnsi="Arial" w:cs="Arial"/>
          <w:sz w:val="18"/>
          <w:szCs w:val="18"/>
        </w:rPr>
        <w:t>1</w:t>
      </w:r>
      <w:r w:rsidRPr="007C1921" w:rsidR="0079F5A2">
        <w:rPr>
          <w:rFonts w:ascii="Arial" w:hAnsi="Arial" w:cs="Arial"/>
          <w:sz w:val="18"/>
          <w:szCs w:val="18"/>
        </w:rPr>
        <w:t>8</w:t>
      </w:r>
      <w:r w:rsidRPr="007C1921">
        <w:rPr>
          <w:rFonts w:ascii="Arial" w:hAnsi="Arial" w:cs="Arial"/>
          <w:sz w:val="18"/>
          <w:szCs w:val="18"/>
        </w:rPr>
        <w:t>h</w:t>
      </w:r>
      <w:r w:rsidRPr="007C1921" w:rsidR="5B09A301">
        <w:rPr>
          <w:rFonts w:ascii="Arial" w:hAnsi="Arial" w:cs="Arial"/>
          <w:sz w:val="18"/>
          <w:szCs w:val="18"/>
        </w:rPr>
        <w:t>30</w:t>
      </w:r>
    </w:p>
    <w:p w:rsidRPr="007C1921" w:rsidR="007614A0" w:rsidP="6F3B7FF3" w:rsidRDefault="007614A0" w14:paraId="43077D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57"/>
        <w:jc w:val="both"/>
        <w:rPr>
          <w:rFonts w:ascii="Arial" w:hAnsi="Arial" w:cs="Arial"/>
          <w:b/>
          <w:bCs/>
          <w:color w:val="000000"/>
        </w:rPr>
      </w:pPr>
      <w:r w:rsidRPr="007C1921">
        <w:rPr>
          <w:rFonts w:ascii="Arial" w:hAnsi="Arial" w:cs="Arial"/>
          <w:b/>
          <w:bCs/>
          <w:color w:val="000000" w:themeColor="text1"/>
        </w:rPr>
        <w:t>LANCHE</w:t>
      </w:r>
    </w:p>
    <w:p w:rsidRPr="007C1921" w:rsidR="007614A0" w:rsidP="6F3B7FF3" w:rsidRDefault="007614A0" w14:paraId="3DEEC669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57"/>
        <w:jc w:val="both"/>
        <w:rPr>
          <w:rFonts w:ascii="Arial" w:hAnsi="Arial" w:cs="Arial"/>
          <w:b/>
          <w:bCs/>
          <w:color w:val="000000"/>
        </w:rPr>
      </w:pPr>
    </w:p>
    <w:tbl>
      <w:tblPr>
        <w:tblStyle w:val="Tabelacomgrade"/>
        <w:tblW w:w="9615" w:type="dxa"/>
        <w:tblLook w:val="04A0" w:firstRow="1" w:lastRow="0" w:firstColumn="1" w:lastColumn="0" w:noHBand="0" w:noVBand="1"/>
      </w:tblPr>
      <w:tblGrid>
        <w:gridCol w:w="9615"/>
      </w:tblGrid>
      <w:tr w:rsidRPr="007C1921" w:rsidR="007614A0" w:rsidTr="5B8EF04A" w14:paraId="0F93BA5D" w14:textId="77777777">
        <w:trPr>
          <w:trHeight w:val="454"/>
        </w:trPr>
        <w:tc>
          <w:tcPr>
            <w:tcW w:w="9615" w:type="dxa"/>
            <w:shd w:val="clear" w:color="auto" w:fill="BFBFBF" w:themeFill="background1" w:themeFillShade="BF"/>
            <w:vAlign w:val="center"/>
          </w:tcPr>
          <w:p w:rsidRPr="007C1921" w:rsidR="007614A0" w:rsidP="6F3B7FF3" w:rsidRDefault="007614A0" w14:paraId="300168A6" w14:textId="6B63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" w:hanging="75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C1921">
              <w:rPr>
                <w:rFonts w:ascii="Arial" w:hAnsi="Arial" w:cs="Arial"/>
                <w:b/>
                <w:bCs/>
                <w:color w:val="000000" w:themeColor="text1"/>
              </w:rPr>
              <w:t xml:space="preserve">DIA: </w:t>
            </w:r>
            <w:r w:rsidRPr="007C1921" w:rsidR="10D281A6">
              <w:rPr>
                <w:rFonts w:ascii="Arial" w:hAnsi="Arial" w:cs="Arial"/>
                <w:b/>
                <w:bCs/>
                <w:color w:val="000000" w:themeColor="text1"/>
              </w:rPr>
              <w:t>09</w:t>
            </w:r>
            <w:r w:rsidRPr="007C1921" w:rsidR="7FF7AC92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Pr="007C1921" w:rsidR="00276AAD">
              <w:rPr>
                <w:rFonts w:ascii="Arial" w:hAnsi="Arial" w:cs="Arial"/>
                <w:b/>
                <w:bCs/>
                <w:color w:val="000000" w:themeColor="text1"/>
              </w:rPr>
              <w:t xml:space="preserve">DE </w:t>
            </w:r>
            <w:r w:rsidRPr="007C1921" w:rsidR="7D08730E">
              <w:rPr>
                <w:rFonts w:ascii="Arial" w:hAnsi="Arial" w:cs="Arial"/>
                <w:b/>
                <w:bCs/>
                <w:color w:val="000000" w:themeColor="text1"/>
              </w:rPr>
              <w:t>JU</w:t>
            </w:r>
            <w:r w:rsidRPr="007C1921" w:rsidR="7C384E2D">
              <w:rPr>
                <w:rFonts w:ascii="Arial" w:hAnsi="Arial" w:cs="Arial"/>
                <w:b/>
                <w:bCs/>
                <w:color w:val="000000" w:themeColor="text1"/>
              </w:rPr>
              <w:t>L</w:t>
            </w:r>
            <w:r w:rsidRPr="007C1921" w:rsidR="7D08730E">
              <w:rPr>
                <w:rFonts w:ascii="Arial" w:hAnsi="Arial" w:cs="Arial"/>
                <w:b/>
                <w:bCs/>
                <w:color w:val="000000" w:themeColor="text1"/>
              </w:rPr>
              <w:t>HO</w:t>
            </w:r>
            <w:r w:rsidRPr="007C1921" w:rsidR="32B7EFCB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Pr="007C1921">
              <w:rPr>
                <w:rFonts w:ascii="Arial" w:hAnsi="Arial" w:cs="Arial"/>
                <w:b/>
                <w:bCs/>
                <w:color w:val="000000" w:themeColor="text1"/>
              </w:rPr>
              <w:t>DE 202</w:t>
            </w:r>
            <w:r w:rsidRPr="007C1921" w:rsidR="23C9518A">
              <w:rPr>
                <w:rFonts w:ascii="Arial" w:hAnsi="Arial" w:cs="Arial"/>
                <w:b/>
                <w:bCs/>
                <w:color w:val="000000" w:themeColor="text1"/>
              </w:rPr>
              <w:t>6</w:t>
            </w:r>
            <w:r w:rsidRPr="007C1921">
              <w:rPr>
                <w:rFonts w:ascii="Arial" w:hAnsi="Arial" w:cs="Arial"/>
                <w:b/>
                <w:bCs/>
                <w:color w:val="000000" w:themeColor="text1"/>
              </w:rPr>
              <w:t xml:space="preserve"> – INÍCIO: 09H – TÉRMINO: 17H</w:t>
            </w:r>
          </w:p>
        </w:tc>
      </w:tr>
    </w:tbl>
    <w:p w:rsidRPr="007C1921" w:rsidR="007614A0" w:rsidP="6F3B7FF3" w:rsidRDefault="007614A0" w14:paraId="3656B9AB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57"/>
        <w:jc w:val="both"/>
        <w:rPr>
          <w:rFonts w:ascii="Arial" w:hAnsi="Arial" w:cs="Arial"/>
          <w:b/>
          <w:bCs/>
          <w:color w:val="000000"/>
        </w:rPr>
      </w:pPr>
    </w:p>
    <w:p w:rsidRPr="007C1921" w:rsidR="007614A0" w:rsidP="344CA13E" w:rsidRDefault="52DA6DA9" w14:paraId="277F2C29" w14:textId="6BE2D7A7">
      <w:pPr>
        <w:spacing w:after="0" w:line="240" w:lineRule="auto"/>
        <w:jc w:val="both"/>
        <w:rPr>
          <w:rFonts w:ascii="Arial" w:hAnsi="Arial" w:eastAsia="Arial Nova" w:cs="Arial"/>
          <w:color w:val="000000" w:themeColor="text1"/>
          <w:sz w:val="20"/>
          <w:szCs w:val="20"/>
          <w:highlight w:val="yellow"/>
        </w:rPr>
      </w:pPr>
      <w:r w:rsidRPr="007C1921">
        <w:rPr>
          <w:rFonts w:ascii="Arial" w:hAnsi="Arial" w:cs="Arial"/>
          <w:sz w:val="18"/>
          <w:szCs w:val="18"/>
        </w:rPr>
        <w:t>09h às 1</w:t>
      </w:r>
      <w:r w:rsidRPr="007C1921" w:rsidR="7A9F2B9A">
        <w:rPr>
          <w:rFonts w:ascii="Arial" w:hAnsi="Arial" w:cs="Arial"/>
          <w:sz w:val="18"/>
          <w:szCs w:val="18"/>
        </w:rPr>
        <w:t>1h</w:t>
      </w:r>
      <w:r w:rsidRPr="007C1921" w:rsidR="53022EEE">
        <w:rPr>
          <w:rFonts w:ascii="Arial" w:hAnsi="Arial" w:cs="Arial"/>
          <w:sz w:val="18"/>
          <w:szCs w:val="18"/>
        </w:rPr>
        <w:t xml:space="preserve"> </w:t>
      </w:r>
    </w:p>
    <w:p w:rsidRPr="007C1921" w:rsidR="49CB3FDF" w:rsidP="49CB3FDF" w:rsidRDefault="5B165C55" w14:paraId="1FF1913C" w14:textId="4121C2A6">
      <w:pPr>
        <w:widowControl w:val="0"/>
        <w:spacing w:after="0" w:line="240" w:lineRule="auto"/>
        <w:rPr>
          <w:rFonts w:ascii="Arial" w:hAnsi="Arial" w:cs="Arial"/>
        </w:rPr>
      </w:pPr>
      <w:r w:rsidRPr="20D9406E" w:rsidR="5B165C55">
        <w:rPr>
          <w:rFonts w:ascii="Arial" w:hAnsi="Arial" w:cs="Arial"/>
          <w:b w:val="1"/>
          <w:bCs w:val="1"/>
        </w:rPr>
        <w:t>ITEM 0</w:t>
      </w:r>
      <w:r w:rsidRPr="20D9406E" w:rsidR="7F940704">
        <w:rPr>
          <w:rFonts w:ascii="Arial" w:hAnsi="Arial" w:cs="Arial"/>
          <w:b w:val="1"/>
          <w:bCs w:val="1"/>
        </w:rPr>
        <w:t>7</w:t>
      </w:r>
      <w:r w:rsidRPr="20D9406E" w:rsidR="5B165C55">
        <w:rPr>
          <w:rFonts w:ascii="Arial" w:hAnsi="Arial" w:cs="Arial"/>
          <w:b w:val="1"/>
          <w:bCs w:val="1"/>
        </w:rPr>
        <w:t xml:space="preserve"> –</w:t>
      </w:r>
      <w:r w:rsidRPr="20D9406E" w:rsidR="5CD41F0F">
        <w:rPr>
          <w:rFonts w:ascii="Arial" w:hAnsi="Arial" w:cs="Arial"/>
          <w:b w:val="1"/>
          <w:bCs w:val="1"/>
          <w:color w:val="000000" w:themeColor="text1" w:themeTint="FF" w:themeShade="FF"/>
        </w:rPr>
        <w:t xml:space="preserve"> </w:t>
      </w:r>
      <w:hyperlink r:id="Rb6e9178c5bfa482f">
        <w:r w:rsidRPr="20D9406E" w:rsidR="35D0DFAA">
          <w:rPr>
            <w:rStyle w:val="Hyperlink"/>
            <w:rFonts w:ascii="Arial" w:hAnsi="Arial" w:eastAsia="Arial" w:cs="Arial"/>
            <w:b w:val="1"/>
            <w:bCs w:val="1"/>
            <w:color w:val="000000" w:themeColor="text1" w:themeTint="FF" w:themeShade="FF"/>
            <w:u w:val="none"/>
          </w:rPr>
          <w:t>CENÁRIO DA SAÚDE SUPLEMENTAR NO BRASIL E O PROTAGONISMO DO CONTROLE SOCIAL</w:t>
        </w:r>
      </w:hyperlink>
    </w:p>
    <w:p w:rsidRPr="007C1921" w:rsidR="2BB2C968" w:rsidP="30833BE8" w:rsidRDefault="13031E91" w14:paraId="6BE52E15" w14:textId="49F086A2">
      <w:pPr>
        <w:widowControl w:val="0"/>
        <w:spacing w:after="0" w:line="276" w:lineRule="auto"/>
        <w:jc w:val="both"/>
        <w:rPr>
          <w:rFonts w:ascii="Arial" w:hAnsi="Arial" w:eastAsia="Arial Nova" w:cs="Arial"/>
          <w:b w:val="1"/>
          <w:bCs w:val="1"/>
          <w:color w:val="7030A0" w:themeColor="text1"/>
          <w:lang w:val="en-US"/>
        </w:rPr>
      </w:pPr>
      <w:r w:rsidRPr="30833BE8" w:rsidR="13031E91">
        <w:rPr>
          <w:rFonts w:ascii="Arial" w:hAnsi="Arial" w:eastAsia="Arial Nova" w:cs="Arial"/>
          <w:b w:val="1"/>
          <w:bCs w:val="1"/>
          <w:color w:val="7030A0"/>
          <w:lang w:val="en-US"/>
        </w:rPr>
        <w:t xml:space="preserve"> </w:t>
      </w:r>
    </w:p>
    <w:p w:rsidRPr="007C1921" w:rsidR="61957B4E" w:rsidP="344CA13E" w:rsidRDefault="52DA6DA9" w14:paraId="6025974C" w14:textId="00996570">
      <w:pPr>
        <w:widowControl w:val="0"/>
        <w:spacing w:after="0" w:line="240" w:lineRule="auto"/>
        <w:jc w:val="both"/>
        <w:rPr>
          <w:rFonts w:ascii="Arial" w:hAnsi="Arial" w:eastAsia="Arial Nova" w:cs="Arial"/>
          <w:color w:val="000000" w:themeColor="text1"/>
          <w:sz w:val="18"/>
          <w:szCs w:val="18"/>
          <w:highlight w:val="yellow"/>
        </w:rPr>
      </w:pPr>
      <w:r w:rsidRPr="007C1921">
        <w:rPr>
          <w:rFonts w:ascii="Arial" w:hAnsi="Arial" w:cs="Arial"/>
          <w:sz w:val="18"/>
          <w:szCs w:val="18"/>
        </w:rPr>
        <w:t>1</w:t>
      </w:r>
      <w:r w:rsidRPr="007C1921" w:rsidR="7358E11E">
        <w:rPr>
          <w:rFonts w:ascii="Arial" w:hAnsi="Arial" w:cs="Arial"/>
          <w:sz w:val="18"/>
          <w:szCs w:val="18"/>
        </w:rPr>
        <w:t>1h</w:t>
      </w:r>
      <w:r w:rsidRPr="007C1921" w:rsidR="3A9403D9">
        <w:rPr>
          <w:rFonts w:ascii="Arial" w:hAnsi="Arial" w:cs="Arial"/>
          <w:sz w:val="18"/>
          <w:szCs w:val="18"/>
        </w:rPr>
        <w:t xml:space="preserve"> às 12</w:t>
      </w:r>
      <w:r w:rsidRPr="007C1921">
        <w:rPr>
          <w:rFonts w:ascii="Arial" w:hAnsi="Arial" w:cs="Arial"/>
          <w:sz w:val="18"/>
          <w:szCs w:val="18"/>
        </w:rPr>
        <w:t>h30</w:t>
      </w:r>
      <w:r w:rsidRPr="007C1921" w:rsidR="1F6DC673">
        <w:rPr>
          <w:rFonts w:ascii="Arial" w:hAnsi="Arial" w:cs="Arial"/>
          <w:sz w:val="18"/>
          <w:szCs w:val="18"/>
        </w:rPr>
        <w:t xml:space="preserve"> </w:t>
      </w:r>
    </w:p>
    <w:p w:rsidRPr="007C1921" w:rsidR="61957B4E" w:rsidP="2413A0E2" w:rsidRDefault="4A6A00C8" w14:paraId="4B06F465" w14:textId="44A92615">
      <w:pPr>
        <w:widowControl w:val="0"/>
        <w:spacing w:after="0" w:line="276" w:lineRule="auto"/>
        <w:rPr>
          <w:rFonts w:ascii="Arial" w:hAnsi="Arial" w:eastAsia="Arial Nova" w:cs="Arial"/>
          <w:color w:val="000000" w:themeColor="text1"/>
        </w:rPr>
      </w:pPr>
      <w:r w:rsidRPr="007C1921">
        <w:rPr>
          <w:rFonts w:ascii="Arial" w:hAnsi="Arial" w:eastAsia="Arial Nova" w:cs="Arial"/>
          <w:b/>
          <w:bCs/>
          <w:color w:val="000000" w:themeColor="text1"/>
        </w:rPr>
        <w:t>ITEM 08 –</w:t>
      </w:r>
      <w:r w:rsidRPr="007C1921">
        <w:rPr>
          <w:rFonts w:ascii="Arial" w:hAnsi="Arial" w:eastAsia="Arial Nova" w:cs="Arial"/>
          <w:b/>
          <w:bCs/>
          <w:color w:val="FF0000"/>
        </w:rPr>
        <w:t xml:space="preserve"> </w:t>
      </w:r>
      <w:r w:rsidRPr="007C1921">
        <w:rPr>
          <w:rFonts w:ascii="Arial" w:hAnsi="Arial" w:eastAsia="Arial Nova" w:cs="Arial"/>
          <w:b/>
          <w:bCs/>
          <w:color w:val="000000" w:themeColor="text1"/>
        </w:rPr>
        <w:t>COMISSÃO INTERSETORIAL DE ORÇAMENTO E FINANCIAMENTO (COFIN)</w:t>
      </w:r>
    </w:p>
    <w:p w:rsidRPr="007C1921" w:rsidR="61957B4E" w:rsidP="2413A0E2" w:rsidRDefault="7B2F0C72" w14:paraId="51721BA8" w14:textId="064929B1">
      <w:pPr>
        <w:pStyle w:val="PargrafodaLista"/>
        <w:widowControl w:val="0"/>
        <w:numPr>
          <w:ilvl w:val="0"/>
          <w:numId w:val="10"/>
        </w:numPr>
        <w:spacing w:after="0" w:line="276" w:lineRule="auto"/>
        <w:ind w:firstLine="414"/>
        <w:jc w:val="both"/>
        <w:rPr>
          <w:rFonts w:ascii="Arial" w:hAnsi="Arial" w:eastAsia="Arial Nova" w:cs="Arial"/>
          <w:color w:val="000000" w:themeColor="text1"/>
        </w:rPr>
      </w:pPr>
      <w:r w:rsidRPr="007C1921">
        <w:rPr>
          <w:rFonts w:ascii="Arial" w:hAnsi="Arial" w:eastAsia="Arial Nova" w:cs="Arial"/>
          <w:color w:val="000000" w:themeColor="text1"/>
        </w:rPr>
        <w:t>Informes;</w:t>
      </w:r>
    </w:p>
    <w:p w:rsidRPr="007C1921" w:rsidR="61957B4E" w:rsidP="344CA13E" w:rsidRDefault="3F7AC059" w14:paraId="477FD03F" w14:textId="75C4D8D3">
      <w:pPr>
        <w:pStyle w:val="SemEspaamento"/>
        <w:widowControl w:val="0"/>
        <w:ind w:left="2610" w:hanging="2610"/>
        <w:rPr>
          <w:rStyle w:val="normaltextrun"/>
          <w:rFonts w:ascii="Arial" w:hAnsi="Arial" w:eastAsia="Arial Nova" w:cs="Arial"/>
          <w:color w:val="7030A0"/>
        </w:rPr>
      </w:pPr>
      <w:r w:rsidRPr="007C1921">
        <w:rPr>
          <w:rFonts w:ascii="Arial" w:hAnsi="Arial" w:eastAsia="Arial Nova" w:cs="Arial"/>
          <w:color w:val="000000" w:themeColor="text1"/>
        </w:rPr>
        <w:t xml:space="preserve">                 </w:t>
      </w:r>
    </w:p>
    <w:p w:rsidRPr="007C1921" w:rsidR="007614A0" w:rsidP="6F3B7FF3" w:rsidRDefault="007614A0" w14:paraId="282DF191" w14:textId="7777777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7C1921">
        <w:rPr>
          <w:rFonts w:ascii="Arial" w:hAnsi="Arial" w:cs="Arial"/>
          <w:sz w:val="18"/>
          <w:szCs w:val="18"/>
        </w:rPr>
        <w:t xml:space="preserve">12h30 às 14h </w:t>
      </w:r>
    </w:p>
    <w:p w:rsidRPr="007C1921" w:rsidR="007614A0" w:rsidP="6F3B7FF3" w:rsidRDefault="007614A0" w14:paraId="34E32B6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7C1921">
        <w:rPr>
          <w:rFonts w:ascii="Arial" w:hAnsi="Arial" w:cs="Arial"/>
          <w:b/>
          <w:bCs/>
          <w:color w:val="000000" w:themeColor="text1"/>
        </w:rPr>
        <w:t>ALMOÇO</w:t>
      </w:r>
    </w:p>
    <w:p w:rsidRPr="007C1921" w:rsidR="007614A0" w:rsidP="6F3B7FF3" w:rsidRDefault="007614A0" w14:paraId="53128261" w14:textId="77777777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Pr="007C1921" w:rsidR="007614A0" w:rsidP="344CA13E" w:rsidRDefault="52DA6DA9" w14:paraId="62AC48C0" w14:textId="7F658834">
      <w:pPr>
        <w:spacing w:after="0" w:line="240" w:lineRule="auto"/>
        <w:jc w:val="both"/>
        <w:rPr>
          <w:rFonts w:ascii="Arial" w:hAnsi="Arial" w:eastAsia="Arial Nova" w:cs="Arial"/>
          <w:color w:val="000000" w:themeColor="text1"/>
          <w:sz w:val="20"/>
          <w:szCs w:val="20"/>
          <w:highlight w:val="yellow"/>
        </w:rPr>
      </w:pPr>
      <w:r w:rsidRPr="007C1921">
        <w:rPr>
          <w:rFonts w:ascii="Arial" w:hAnsi="Arial" w:cs="Arial"/>
          <w:sz w:val="18"/>
          <w:szCs w:val="18"/>
        </w:rPr>
        <w:t>14h às 16h</w:t>
      </w:r>
      <w:r w:rsidRPr="007C1921" w:rsidR="563FDBBA">
        <w:rPr>
          <w:rFonts w:ascii="Arial" w:hAnsi="Arial" w:cs="Arial"/>
          <w:sz w:val="18"/>
          <w:szCs w:val="18"/>
        </w:rPr>
        <w:t xml:space="preserve"> </w:t>
      </w:r>
    </w:p>
    <w:p w:rsidRPr="007C1921" w:rsidR="49CB3FDF" w:rsidP="49CB3FDF" w:rsidRDefault="5B165C55" w14:paraId="6C0F3635" w14:textId="2DE7E784">
      <w:pPr>
        <w:spacing w:after="0" w:line="240" w:lineRule="auto"/>
        <w:jc w:val="both"/>
        <w:rPr>
          <w:rFonts w:ascii="Arial" w:hAnsi="Arial" w:cs="Arial"/>
        </w:rPr>
      </w:pPr>
      <w:r w:rsidRPr="20D9406E" w:rsidR="5B165C55">
        <w:rPr>
          <w:rFonts w:ascii="Arial" w:hAnsi="Arial" w:cs="Arial"/>
          <w:b w:val="1"/>
          <w:bCs w:val="1"/>
        </w:rPr>
        <w:t>ITEM 0</w:t>
      </w:r>
      <w:r w:rsidRPr="20D9406E" w:rsidR="27FDFAFF">
        <w:rPr>
          <w:rFonts w:ascii="Arial" w:hAnsi="Arial" w:cs="Arial"/>
          <w:b w:val="1"/>
          <w:bCs w:val="1"/>
        </w:rPr>
        <w:t>9</w:t>
      </w:r>
      <w:r w:rsidRPr="20D9406E" w:rsidR="5B165C55">
        <w:rPr>
          <w:rFonts w:ascii="Arial" w:hAnsi="Arial" w:cs="Arial"/>
          <w:b w:val="1"/>
          <w:bCs w:val="1"/>
        </w:rPr>
        <w:t xml:space="preserve"> –</w:t>
      </w:r>
      <w:r w:rsidRPr="20D9406E" w:rsidR="228ADD74">
        <w:rPr>
          <w:rFonts w:ascii="Arial" w:hAnsi="Arial" w:cs="Arial"/>
          <w:b w:val="1"/>
          <w:bCs w:val="1"/>
        </w:rPr>
        <w:t xml:space="preserve"> </w:t>
      </w:r>
      <w:r w:rsidRPr="20D9406E" w:rsidR="62FA579C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JULHO AMARELO – HEPATITES VIRAIS: PREVENÇÃO, DIAGNÓSTICO E TRATAMENTO NO SUS</w:t>
      </w:r>
    </w:p>
    <w:p w:rsidRPr="007C1921" w:rsidR="49CB3FDF" w:rsidP="007C1921" w:rsidRDefault="3308BB6F" w14:paraId="3874E2AE" w14:textId="1E9543C7">
      <w:pPr>
        <w:spacing w:after="0" w:line="276" w:lineRule="auto"/>
        <w:rPr>
          <w:rFonts w:ascii="Arial" w:hAnsi="Arial" w:eastAsia="Arial" w:cs="Arial"/>
          <w:color w:val="7030A0"/>
        </w:rPr>
      </w:pPr>
      <w:r w:rsidRPr="30833BE8" w:rsidR="3308BB6F">
        <w:rPr>
          <w:rFonts w:ascii="Arial" w:hAnsi="Arial" w:eastAsia="Arial" w:cs="Arial"/>
          <w:color w:val="7030A0"/>
          <w:lang w:val="en-US"/>
        </w:rPr>
        <w:t xml:space="preserve">  </w:t>
      </w:r>
    </w:p>
    <w:p w:rsidRPr="007C1921" w:rsidR="007614A0" w:rsidP="344CA13E" w:rsidRDefault="52DA6DA9" w14:paraId="65D71EE5" w14:textId="30E900DC">
      <w:pPr>
        <w:spacing w:after="0" w:line="240" w:lineRule="auto"/>
        <w:jc w:val="both"/>
        <w:rPr>
          <w:rFonts w:ascii="Arial" w:hAnsi="Arial" w:cs="Arial" w:eastAsiaTheme="minorEastAsia"/>
          <w:color w:val="000000" w:themeColor="text1"/>
          <w:sz w:val="16"/>
          <w:szCs w:val="16"/>
          <w:highlight w:val="yellow"/>
        </w:rPr>
      </w:pPr>
      <w:r w:rsidRPr="007C1921">
        <w:rPr>
          <w:rFonts w:ascii="Arial" w:hAnsi="Arial" w:cs="Arial"/>
          <w:color w:val="000000" w:themeColor="text1"/>
          <w:sz w:val="18"/>
          <w:szCs w:val="18"/>
        </w:rPr>
        <w:t>16h às 17h</w:t>
      </w:r>
    </w:p>
    <w:p w:rsidRPr="007C1921" w:rsidR="007614A0" w:rsidP="6F3B7FF3" w:rsidRDefault="00DE36D8" w14:paraId="0B5C286B" w14:textId="3C46EA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57"/>
        <w:jc w:val="both"/>
        <w:rPr>
          <w:rFonts w:ascii="Arial" w:hAnsi="Arial" w:cs="Arial"/>
          <w:b/>
          <w:bCs/>
          <w:color w:val="000000"/>
        </w:rPr>
      </w:pPr>
      <w:r w:rsidRPr="007C1921">
        <w:rPr>
          <w:rFonts w:ascii="Arial" w:hAnsi="Arial" w:cs="Arial"/>
          <w:b/>
          <w:bCs/>
          <w:color w:val="000000" w:themeColor="text1"/>
        </w:rPr>
        <w:t xml:space="preserve">ITEM </w:t>
      </w:r>
      <w:r w:rsidRPr="007C1921" w:rsidR="77E5ED51">
        <w:rPr>
          <w:rFonts w:ascii="Arial" w:hAnsi="Arial" w:cs="Arial"/>
          <w:b/>
          <w:bCs/>
          <w:color w:val="000000" w:themeColor="text1"/>
        </w:rPr>
        <w:t>10</w:t>
      </w:r>
      <w:r w:rsidRPr="007C1921">
        <w:rPr>
          <w:rFonts w:ascii="Arial" w:hAnsi="Arial" w:cs="Arial"/>
          <w:b/>
          <w:bCs/>
          <w:color w:val="000000" w:themeColor="text1"/>
        </w:rPr>
        <w:t xml:space="preserve"> </w:t>
      </w:r>
      <w:r w:rsidRPr="007C1921">
        <w:rPr>
          <w:rFonts w:ascii="Arial" w:hAnsi="Arial" w:cs="Arial"/>
          <w:b/>
          <w:bCs/>
        </w:rPr>
        <w:t xml:space="preserve">– </w:t>
      </w:r>
      <w:r w:rsidRPr="007C1921" w:rsidR="007614A0">
        <w:rPr>
          <w:rFonts w:ascii="Arial" w:hAnsi="Arial" w:cs="Arial"/>
          <w:b/>
          <w:bCs/>
          <w:color w:val="000000" w:themeColor="text1"/>
        </w:rPr>
        <w:t>ENCAMINHAMENTOS DO PLENO</w:t>
      </w:r>
    </w:p>
    <w:p w:rsidRPr="007C1921" w:rsidR="007614A0" w:rsidP="00836255" w:rsidRDefault="007614A0" w14:paraId="7E5A3BCF" w14:textId="77777777">
      <w:pPr>
        <w:pStyle w:val="PargrafodaLista"/>
        <w:numPr>
          <w:ilvl w:val="0"/>
          <w:numId w:val="36"/>
        </w:numPr>
        <w:spacing w:after="0" w:line="240" w:lineRule="auto"/>
        <w:ind w:firstLine="414"/>
        <w:jc w:val="both"/>
        <w:rPr>
          <w:rFonts w:ascii="Arial" w:hAnsi="Arial" w:cs="Arial"/>
          <w:color w:val="000000"/>
        </w:rPr>
      </w:pPr>
      <w:r w:rsidRPr="007C1921">
        <w:rPr>
          <w:rFonts w:ascii="Arial" w:hAnsi="Arial" w:cs="Arial"/>
          <w:color w:val="000000" w:themeColor="text1"/>
        </w:rPr>
        <w:t>Atos Normativos;</w:t>
      </w:r>
    </w:p>
    <w:p w:rsidRPr="007C1921" w:rsidR="00DE36D8" w:rsidP="00836255" w:rsidRDefault="007614A0" w14:paraId="6D98A12B" w14:textId="66FE11EC">
      <w:pPr>
        <w:pStyle w:val="PargrafodaLista"/>
        <w:widowControl w:val="0"/>
        <w:numPr>
          <w:ilvl w:val="0"/>
          <w:numId w:val="36"/>
        </w:numPr>
        <w:autoSpaceDE w:val="0"/>
        <w:autoSpaceDN w:val="0"/>
        <w:spacing w:after="0" w:line="240" w:lineRule="auto"/>
        <w:ind w:firstLine="414"/>
        <w:jc w:val="both"/>
        <w:rPr>
          <w:rFonts w:ascii="Arial" w:hAnsi="Arial" w:cs="Arial"/>
          <w:color w:val="000000"/>
        </w:rPr>
      </w:pPr>
      <w:r w:rsidRPr="007C1921">
        <w:rPr>
          <w:rFonts w:ascii="Arial" w:hAnsi="Arial" w:cs="Arial"/>
          <w:color w:val="000000" w:themeColor="text1"/>
        </w:rPr>
        <w:t>Comissões Intersetoriais, Grupos de Trabalho e Câmaras Técnicas</w:t>
      </w:r>
    </w:p>
    <w:p w:rsidRPr="007C1921" w:rsidR="2413A0E2" w:rsidP="2413A0E2" w:rsidRDefault="2413A0E2" w14:paraId="489A042A" w14:textId="50BCBC30">
      <w:pPr>
        <w:pStyle w:val="PargrafodaLista"/>
        <w:widowControl w:val="0"/>
        <w:spacing w:after="0" w:line="240" w:lineRule="auto"/>
        <w:ind w:left="1134" w:firstLine="414"/>
        <w:jc w:val="both"/>
        <w:rPr>
          <w:rFonts w:ascii="Arial" w:hAnsi="Arial" w:cs="Arial"/>
          <w:color w:val="000000" w:themeColor="text1"/>
        </w:rPr>
      </w:pPr>
    </w:p>
    <w:sectPr w:rsidRPr="007C1921" w:rsidR="2413A0E2" w:rsidSect="004D4338">
      <w:headerReference w:type="default" r:id="rId10"/>
      <w:footerReference w:type="default" r:id="rId11"/>
      <w:pgSz w:w="11906" w:h="16838" w:orient="portrait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31DDF5D" w16cex:dateUtc="2026-05-11T18:29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A845FFB" w16cid:durableId="331DDF5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2B1" w:rsidRDefault="007012B1" w14:paraId="708EE095" w14:textId="77777777">
      <w:pPr>
        <w:spacing w:after="0" w:line="240" w:lineRule="auto"/>
      </w:pPr>
      <w:r>
        <w:separator/>
      </w:r>
    </w:p>
  </w:endnote>
  <w:endnote w:type="continuationSeparator" w:id="0">
    <w:p w:rsidR="007012B1" w:rsidRDefault="007012B1" w14:paraId="2E65901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ova">
    <w:altName w:val="Times New Roman"/>
    <w:charset w:val="00"/>
    <w:family w:val="swiss"/>
    <w:pitch w:val="variable"/>
    <w:sig w:usb0="2000028F" w:usb1="00000002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9CB3FDF" w:rsidTr="49CB3FDF" w14:paraId="53F5859D" w14:textId="77777777">
      <w:trPr>
        <w:trHeight w:val="300"/>
      </w:trPr>
      <w:tc>
        <w:tcPr>
          <w:tcW w:w="3005" w:type="dxa"/>
        </w:tcPr>
        <w:p w:rsidR="49CB3FDF" w:rsidP="49CB3FDF" w:rsidRDefault="49CB3FDF" w14:paraId="101A193E" w14:textId="2386EEB3">
          <w:pPr>
            <w:pStyle w:val="Cabealho"/>
            <w:ind w:left="-115"/>
          </w:pPr>
        </w:p>
      </w:tc>
      <w:tc>
        <w:tcPr>
          <w:tcW w:w="3005" w:type="dxa"/>
        </w:tcPr>
        <w:p w:rsidR="49CB3FDF" w:rsidP="49CB3FDF" w:rsidRDefault="49CB3FDF" w14:paraId="71A4E625" w14:textId="0139C2DD">
          <w:pPr>
            <w:pStyle w:val="Cabealho"/>
            <w:jc w:val="center"/>
          </w:pPr>
        </w:p>
      </w:tc>
      <w:tc>
        <w:tcPr>
          <w:tcW w:w="3005" w:type="dxa"/>
        </w:tcPr>
        <w:p w:rsidR="49CB3FDF" w:rsidP="49CB3FDF" w:rsidRDefault="49CB3FDF" w14:paraId="38537C11" w14:textId="5468524B">
          <w:pPr>
            <w:pStyle w:val="Cabealho"/>
            <w:ind w:right="-115"/>
            <w:jc w:val="right"/>
          </w:pPr>
        </w:p>
      </w:tc>
    </w:tr>
  </w:tbl>
  <w:p w:rsidR="49CB3FDF" w:rsidP="49CB3FDF" w:rsidRDefault="49CB3FDF" w14:paraId="4DC36A4E" w14:textId="6092C14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2B1" w:rsidRDefault="007012B1" w14:paraId="55F17678" w14:textId="77777777">
      <w:pPr>
        <w:spacing w:after="0" w:line="240" w:lineRule="auto"/>
      </w:pPr>
      <w:r>
        <w:separator/>
      </w:r>
    </w:p>
  </w:footnote>
  <w:footnote w:type="continuationSeparator" w:id="0">
    <w:p w:rsidR="007012B1" w:rsidRDefault="007012B1" w14:paraId="54F274D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9CB3FDF" w:rsidTr="49CB3FDF" w14:paraId="7CE339C7" w14:textId="77777777">
      <w:trPr>
        <w:trHeight w:val="300"/>
      </w:trPr>
      <w:tc>
        <w:tcPr>
          <w:tcW w:w="3005" w:type="dxa"/>
        </w:tcPr>
        <w:p w:rsidR="49CB3FDF" w:rsidP="49CB3FDF" w:rsidRDefault="49CB3FDF" w14:paraId="2049ED3F" w14:textId="0D822B2C">
          <w:pPr>
            <w:pStyle w:val="Cabealho"/>
            <w:ind w:left="-115"/>
          </w:pPr>
        </w:p>
      </w:tc>
      <w:tc>
        <w:tcPr>
          <w:tcW w:w="3005" w:type="dxa"/>
        </w:tcPr>
        <w:p w:rsidR="49CB3FDF" w:rsidP="49CB3FDF" w:rsidRDefault="49CB3FDF" w14:paraId="4098106A" w14:textId="16843F62">
          <w:pPr>
            <w:pStyle w:val="Cabealho"/>
            <w:jc w:val="center"/>
          </w:pPr>
        </w:p>
      </w:tc>
      <w:tc>
        <w:tcPr>
          <w:tcW w:w="3005" w:type="dxa"/>
        </w:tcPr>
        <w:p w:rsidR="49CB3FDF" w:rsidP="49CB3FDF" w:rsidRDefault="49CB3FDF" w14:paraId="655B6C7E" w14:textId="38C6550B">
          <w:pPr>
            <w:pStyle w:val="Cabealho"/>
            <w:ind w:right="-115"/>
            <w:jc w:val="right"/>
          </w:pPr>
        </w:p>
      </w:tc>
    </w:tr>
  </w:tbl>
  <w:p w:rsidR="49CB3FDF" w:rsidP="49CB3FDF" w:rsidRDefault="49CB3FDF" w14:paraId="7A390C7B" w14:textId="408224AB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KgrLW+nHt3zw/" int2:id="JjAU7UV8">
      <int2:state int2:value="Rejected" int2:type="spell"/>
    </int2:textHash>
    <int2:textHash int2:hashCode="dLSa/qb1dASwSy" int2:id="onhhV5Fv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DE8BC"/>
    <w:multiLevelType w:val="hybridMultilevel"/>
    <w:tmpl w:val="52C604B6"/>
    <w:lvl w:ilvl="0" w:tplc="0484B5D2">
      <w:start w:val="1"/>
      <w:numFmt w:val="decimal"/>
      <w:lvlText w:val="%1."/>
      <w:lvlJc w:val="left"/>
      <w:pPr>
        <w:ind w:left="720" w:hanging="360"/>
      </w:pPr>
    </w:lvl>
    <w:lvl w:ilvl="1" w:tplc="C20E074E">
      <w:start w:val="1"/>
      <w:numFmt w:val="lowerLetter"/>
      <w:lvlText w:val="%2."/>
      <w:lvlJc w:val="left"/>
      <w:pPr>
        <w:ind w:left="1440" w:hanging="360"/>
      </w:pPr>
    </w:lvl>
    <w:lvl w:ilvl="2" w:tplc="AD38AD4E">
      <w:start w:val="1"/>
      <w:numFmt w:val="lowerRoman"/>
      <w:lvlText w:val="%3."/>
      <w:lvlJc w:val="right"/>
      <w:pPr>
        <w:ind w:left="2160" w:hanging="180"/>
      </w:pPr>
    </w:lvl>
    <w:lvl w:ilvl="3" w:tplc="0BC61E5A">
      <w:start w:val="1"/>
      <w:numFmt w:val="decimal"/>
      <w:lvlText w:val="%4."/>
      <w:lvlJc w:val="left"/>
      <w:pPr>
        <w:ind w:left="2880" w:hanging="360"/>
      </w:pPr>
    </w:lvl>
    <w:lvl w:ilvl="4" w:tplc="AE848D32">
      <w:start w:val="1"/>
      <w:numFmt w:val="lowerLetter"/>
      <w:lvlText w:val="%5."/>
      <w:lvlJc w:val="left"/>
      <w:pPr>
        <w:ind w:left="3600" w:hanging="360"/>
      </w:pPr>
    </w:lvl>
    <w:lvl w:ilvl="5" w:tplc="2DC08910">
      <w:start w:val="1"/>
      <w:numFmt w:val="lowerRoman"/>
      <w:lvlText w:val="%6."/>
      <w:lvlJc w:val="right"/>
      <w:pPr>
        <w:ind w:left="4320" w:hanging="180"/>
      </w:pPr>
    </w:lvl>
    <w:lvl w:ilvl="6" w:tplc="C666D6E0">
      <w:start w:val="1"/>
      <w:numFmt w:val="decimal"/>
      <w:lvlText w:val="%7."/>
      <w:lvlJc w:val="left"/>
      <w:pPr>
        <w:ind w:left="5040" w:hanging="360"/>
      </w:pPr>
    </w:lvl>
    <w:lvl w:ilvl="7" w:tplc="FCCCBE76">
      <w:start w:val="1"/>
      <w:numFmt w:val="lowerLetter"/>
      <w:lvlText w:val="%8."/>
      <w:lvlJc w:val="left"/>
      <w:pPr>
        <w:ind w:left="5760" w:hanging="360"/>
      </w:pPr>
    </w:lvl>
    <w:lvl w:ilvl="8" w:tplc="2BE8DB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96ED8"/>
    <w:multiLevelType w:val="multilevel"/>
    <w:tmpl w:val="FFFFFFFF"/>
    <w:lvl w:ilvl="0">
      <w:start w:val="4"/>
      <w:numFmt w:val="decimal"/>
      <w:lvlText w:val="%1."/>
      <w:lvlJc w:val="left"/>
      <w:pPr>
        <w:ind w:left="720" w:hanging="360"/>
      </w:pPr>
      <w:rPr>
        <w:rFonts w:hint="default" w:ascii="Arial Nova" w:hAnsi="Arial Nov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5844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7347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Arial Nova" w:hAnsi="Arial Nov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58378"/>
    <w:multiLevelType w:val="multilevel"/>
    <w:tmpl w:val="FFFFFFFF"/>
    <w:lvl w:ilvl="0">
      <w:start w:val="2"/>
      <w:numFmt w:val="decimal"/>
      <w:lvlText w:val="%1."/>
      <w:lvlJc w:val="left"/>
      <w:pPr>
        <w:ind w:left="720" w:hanging="360"/>
      </w:pPr>
      <w:rPr>
        <w:rFonts w:hint="default" w:ascii="Arial Nova" w:hAnsi="Arial Nov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E5C7C"/>
    <w:multiLevelType w:val="hybridMultilevel"/>
    <w:tmpl w:val="FFFFFFFF"/>
    <w:lvl w:ilvl="0" w:tplc="53ECE7AC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1" w:tplc="3F6464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DAF1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2FAE1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9E6A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22E3F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6020B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B3A22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B10F6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5C50C47"/>
    <w:multiLevelType w:val="hybridMultilevel"/>
    <w:tmpl w:val="FFFFFFFF"/>
    <w:lvl w:ilvl="0" w:tplc="E56AB102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1" w:tplc="4746B5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86C8F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DA22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F9847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3A23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4D4F9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34D9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CE478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D1A98CE"/>
    <w:multiLevelType w:val="multilevel"/>
    <w:tmpl w:val="FFFFFFFF"/>
    <w:lvl w:ilvl="0">
      <w:start w:val="2"/>
      <w:numFmt w:val="decimal"/>
      <w:lvlText w:val="%1."/>
      <w:lvlJc w:val="left"/>
      <w:pPr>
        <w:ind w:left="720" w:hanging="360"/>
      </w:pPr>
      <w:rPr>
        <w:rFonts w:hint="default" w:ascii="Arial Nova" w:hAnsi="Arial Nov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CE8555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hint="default" w:ascii="Arial Nova" w:hAnsi="Arial Nov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B53D69"/>
    <w:multiLevelType w:val="hybridMultilevel"/>
    <w:tmpl w:val="FFFFFFFF"/>
    <w:lvl w:ilvl="0" w:tplc="A82058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154AC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9F2B1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79600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786F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8A2FA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8E067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6A6C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424F1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EA3716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hint="default" w:ascii="Arial Nova" w:hAnsi="Arial Nov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51918"/>
    <w:multiLevelType w:val="hybridMultilevel"/>
    <w:tmpl w:val="C2A4AE1E"/>
    <w:lvl w:ilvl="0" w:tplc="300A5D52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plc="6E9E0DDC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/>
      </w:rPr>
    </w:lvl>
    <w:lvl w:ilvl="2" w:tplc="EEF81E30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930CACC4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57C23FE4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/>
      </w:rPr>
    </w:lvl>
    <w:lvl w:ilvl="5" w:tplc="57E8EFBA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6BE25CCA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5E80CBA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/>
      </w:rPr>
    </w:lvl>
    <w:lvl w:ilvl="8" w:tplc="976C9006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12" w15:restartNumberingAfterBreak="0">
    <w:nsid w:val="3167CB5C"/>
    <w:multiLevelType w:val="multilevel"/>
    <w:tmpl w:val="FFFFFFFF"/>
    <w:lvl w:ilvl="0">
      <w:start w:val="3"/>
      <w:numFmt w:val="decimal"/>
      <w:lvlText w:val="%1."/>
      <w:lvlJc w:val="left"/>
      <w:pPr>
        <w:ind w:left="720" w:hanging="360"/>
      </w:pPr>
      <w:rPr>
        <w:rFonts w:hint="default" w:ascii="Arial Nova" w:hAnsi="Arial Nov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EC1E4F"/>
    <w:multiLevelType w:val="hybridMultilevel"/>
    <w:tmpl w:val="FFFFFFFF"/>
    <w:lvl w:ilvl="0" w:tplc="96D62538">
      <w:start w:val="1"/>
      <w:numFmt w:val="decimal"/>
      <w:lvlText w:val="%1."/>
      <w:lvlJc w:val="left"/>
      <w:pPr>
        <w:ind w:left="360" w:hanging="360"/>
      </w:pPr>
      <w:rPr>
        <w:rFonts w:hint="default" w:ascii="Arial Nova" w:hAnsi="Arial Nova"/>
      </w:rPr>
    </w:lvl>
    <w:lvl w:ilvl="1" w:tplc="53902DFE">
      <w:start w:val="1"/>
      <w:numFmt w:val="lowerLetter"/>
      <w:lvlText w:val="%2."/>
      <w:lvlJc w:val="left"/>
      <w:pPr>
        <w:ind w:left="1440" w:hanging="360"/>
      </w:pPr>
    </w:lvl>
    <w:lvl w:ilvl="2" w:tplc="E932AC76">
      <w:start w:val="1"/>
      <w:numFmt w:val="lowerRoman"/>
      <w:lvlText w:val="%3."/>
      <w:lvlJc w:val="right"/>
      <w:pPr>
        <w:ind w:left="2160" w:hanging="180"/>
      </w:pPr>
    </w:lvl>
    <w:lvl w:ilvl="3" w:tplc="A8D0BFCC">
      <w:start w:val="1"/>
      <w:numFmt w:val="decimal"/>
      <w:lvlText w:val="%4."/>
      <w:lvlJc w:val="left"/>
      <w:pPr>
        <w:ind w:left="2880" w:hanging="360"/>
      </w:pPr>
    </w:lvl>
    <w:lvl w:ilvl="4" w:tplc="85242EA6">
      <w:start w:val="1"/>
      <w:numFmt w:val="lowerLetter"/>
      <w:lvlText w:val="%5."/>
      <w:lvlJc w:val="left"/>
      <w:pPr>
        <w:ind w:left="3600" w:hanging="360"/>
      </w:pPr>
    </w:lvl>
    <w:lvl w:ilvl="5" w:tplc="00FE82BA">
      <w:start w:val="1"/>
      <w:numFmt w:val="lowerRoman"/>
      <w:lvlText w:val="%6."/>
      <w:lvlJc w:val="right"/>
      <w:pPr>
        <w:ind w:left="4320" w:hanging="180"/>
      </w:pPr>
    </w:lvl>
    <w:lvl w:ilvl="6" w:tplc="8F66AAF4">
      <w:start w:val="1"/>
      <w:numFmt w:val="decimal"/>
      <w:lvlText w:val="%7."/>
      <w:lvlJc w:val="left"/>
      <w:pPr>
        <w:ind w:left="5040" w:hanging="360"/>
      </w:pPr>
    </w:lvl>
    <w:lvl w:ilvl="7" w:tplc="F6E8D6DA">
      <w:start w:val="1"/>
      <w:numFmt w:val="lowerLetter"/>
      <w:lvlText w:val="%8."/>
      <w:lvlJc w:val="left"/>
      <w:pPr>
        <w:ind w:left="5760" w:hanging="360"/>
      </w:pPr>
    </w:lvl>
    <w:lvl w:ilvl="8" w:tplc="1C9026F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D46051"/>
    <w:multiLevelType w:val="multilevel"/>
    <w:tmpl w:val="FFFFFFFF"/>
    <w:lvl w:ilvl="0">
      <w:start w:val="4"/>
      <w:numFmt w:val="decimal"/>
      <w:lvlText w:val="%1."/>
      <w:lvlJc w:val="left"/>
      <w:pPr>
        <w:ind w:left="720" w:hanging="360"/>
      </w:pPr>
      <w:rPr>
        <w:rFonts w:hint="default" w:ascii="Arial Nova" w:hAnsi="Arial Nov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9226EF"/>
    <w:multiLevelType w:val="multilevel"/>
    <w:tmpl w:val="B3205DA4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1878AA"/>
    <w:multiLevelType w:val="hybridMultilevel"/>
    <w:tmpl w:val="5D8E633A"/>
    <w:lvl w:ilvl="0" w:tplc="39A6F14E">
      <w:start w:val="4"/>
      <w:numFmt w:val="decimal"/>
      <w:lvlText w:val="%1."/>
      <w:lvlJc w:val="left"/>
      <w:pPr>
        <w:ind w:left="720" w:hanging="360"/>
      </w:pPr>
    </w:lvl>
    <w:lvl w:ilvl="1" w:tplc="F6500D18">
      <w:start w:val="1"/>
      <w:numFmt w:val="lowerLetter"/>
      <w:lvlText w:val="%2."/>
      <w:lvlJc w:val="left"/>
      <w:pPr>
        <w:ind w:left="1440" w:hanging="360"/>
      </w:pPr>
    </w:lvl>
    <w:lvl w:ilvl="2" w:tplc="A0DCA158">
      <w:start w:val="1"/>
      <w:numFmt w:val="lowerRoman"/>
      <w:lvlText w:val="%3."/>
      <w:lvlJc w:val="right"/>
      <w:pPr>
        <w:ind w:left="2160" w:hanging="180"/>
      </w:pPr>
    </w:lvl>
    <w:lvl w:ilvl="3" w:tplc="29EA7178">
      <w:start w:val="1"/>
      <w:numFmt w:val="decimal"/>
      <w:lvlText w:val="%4."/>
      <w:lvlJc w:val="left"/>
      <w:pPr>
        <w:ind w:left="2880" w:hanging="360"/>
      </w:pPr>
    </w:lvl>
    <w:lvl w:ilvl="4" w:tplc="634A7FAE">
      <w:start w:val="1"/>
      <w:numFmt w:val="lowerLetter"/>
      <w:lvlText w:val="%5."/>
      <w:lvlJc w:val="left"/>
      <w:pPr>
        <w:ind w:left="3600" w:hanging="360"/>
      </w:pPr>
    </w:lvl>
    <w:lvl w:ilvl="5" w:tplc="C8F86DB4">
      <w:start w:val="1"/>
      <w:numFmt w:val="lowerRoman"/>
      <w:lvlText w:val="%6."/>
      <w:lvlJc w:val="right"/>
      <w:pPr>
        <w:ind w:left="4320" w:hanging="180"/>
      </w:pPr>
    </w:lvl>
    <w:lvl w:ilvl="6" w:tplc="2A4CFCBC">
      <w:start w:val="1"/>
      <w:numFmt w:val="decimal"/>
      <w:lvlText w:val="%7."/>
      <w:lvlJc w:val="left"/>
      <w:pPr>
        <w:ind w:left="5040" w:hanging="360"/>
      </w:pPr>
    </w:lvl>
    <w:lvl w:ilvl="7" w:tplc="457035F6">
      <w:start w:val="1"/>
      <w:numFmt w:val="lowerLetter"/>
      <w:lvlText w:val="%8."/>
      <w:lvlJc w:val="left"/>
      <w:pPr>
        <w:ind w:left="5760" w:hanging="360"/>
      </w:pPr>
    </w:lvl>
    <w:lvl w:ilvl="8" w:tplc="AFCCD59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4B4269"/>
    <w:multiLevelType w:val="hybridMultilevel"/>
    <w:tmpl w:val="FFFFFFFF"/>
    <w:lvl w:ilvl="0" w:tplc="BB7E667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3C800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49E13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0E15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B30EA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006A4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CFE82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7CFC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4F8B4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4B109D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hint="default" w:ascii="Arial Nova" w:hAnsi="Arial Nov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181123"/>
    <w:multiLevelType w:val="multilevel"/>
    <w:tmpl w:val="FFFFFFFF"/>
    <w:lvl w:ilvl="0">
      <w:start w:val="3"/>
      <w:numFmt w:val="decimal"/>
      <w:lvlText w:val="%1."/>
      <w:lvlJc w:val="left"/>
      <w:pPr>
        <w:ind w:left="720" w:hanging="360"/>
      </w:pPr>
      <w:rPr>
        <w:rFonts w:hint="default" w:ascii="Arial Nova" w:hAnsi="Arial Nov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667833"/>
    <w:multiLevelType w:val="hybridMultilevel"/>
    <w:tmpl w:val="1E4A85F2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9952ACD"/>
    <w:multiLevelType w:val="multilevel"/>
    <w:tmpl w:val="FFFFFFFF"/>
    <w:lvl w:ilvl="0">
      <w:start w:val="6"/>
      <w:numFmt w:val="decimal"/>
      <w:lvlText w:val="%1."/>
      <w:lvlJc w:val="left"/>
      <w:pPr>
        <w:ind w:left="720" w:hanging="360"/>
      </w:pPr>
      <w:rPr>
        <w:rFonts w:hint="default" w:ascii="Arial Nova" w:hAnsi="Arial Nov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8706A4"/>
    <w:multiLevelType w:val="hybridMultilevel"/>
    <w:tmpl w:val="FFFFFFFF"/>
    <w:lvl w:ilvl="0" w:tplc="4FF280C8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1" w:tplc="1DD25D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B241E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D6CF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1FA69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E641D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7E6F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A58CB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51ECD7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20E4E2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hint="default" w:ascii="Arial Nova" w:hAnsi="Arial Nov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2B5B84"/>
    <w:multiLevelType w:val="multilevel"/>
    <w:tmpl w:val="4224B880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E7C3F4"/>
    <w:multiLevelType w:val="hybridMultilevel"/>
    <w:tmpl w:val="FFFFFFFF"/>
    <w:lvl w:ilvl="0" w:tplc="F8A0ACD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59DA5C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7B492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768AA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7FE5B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1A878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B4A0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2F252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2A8D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CF8E941"/>
    <w:multiLevelType w:val="hybridMultilevel"/>
    <w:tmpl w:val="FFFFFFFF"/>
    <w:lvl w:ilvl="0" w:tplc="58DA3402">
      <w:start w:val="1"/>
      <w:numFmt w:val="decimal"/>
      <w:lvlText w:val="%1."/>
      <w:lvlJc w:val="left"/>
      <w:pPr>
        <w:ind w:left="720" w:hanging="360"/>
      </w:pPr>
      <w:rPr>
        <w:rFonts w:hint="default" w:ascii="Arial Nova" w:hAnsi="Arial Nova"/>
      </w:rPr>
    </w:lvl>
    <w:lvl w:ilvl="1" w:tplc="A8205F0E">
      <w:start w:val="1"/>
      <w:numFmt w:val="lowerLetter"/>
      <w:lvlText w:val="%2."/>
      <w:lvlJc w:val="left"/>
      <w:pPr>
        <w:ind w:left="1440" w:hanging="360"/>
      </w:pPr>
    </w:lvl>
    <w:lvl w:ilvl="2" w:tplc="1B063098">
      <w:start w:val="1"/>
      <w:numFmt w:val="lowerRoman"/>
      <w:lvlText w:val="%3."/>
      <w:lvlJc w:val="right"/>
      <w:pPr>
        <w:ind w:left="2160" w:hanging="180"/>
      </w:pPr>
    </w:lvl>
    <w:lvl w:ilvl="3" w:tplc="91B41718">
      <w:start w:val="1"/>
      <w:numFmt w:val="decimal"/>
      <w:lvlText w:val="%4."/>
      <w:lvlJc w:val="left"/>
      <w:pPr>
        <w:ind w:left="2880" w:hanging="360"/>
      </w:pPr>
    </w:lvl>
    <w:lvl w:ilvl="4" w:tplc="736A2D96">
      <w:start w:val="1"/>
      <w:numFmt w:val="lowerLetter"/>
      <w:lvlText w:val="%5."/>
      <w:lvlJc w:val="left"/>
      <w:pPr>
        <w:ind w:left="3600" w:hanging="360"/>
      </w:pPr>
    </w:lvl>
    <w:lvl w:ilvl="5" w:tplc="250C8D3C">
      <w:start w:val="1"/>
      <w:numFmt w:val="lowerRoman"/>
      <w:lvlText w:val="%6."/>
      <w:lvlJc w:val="right"/>
      <w:pPr>
        <w:ind w:left="4320" w:hanging="180"/>
      </w:pPr>
    </w:lvl>
    <w:lvl w:ilvl="6" w:tplc="BA6AFBF6">
      <w:start w:val="1"/>
      <w:numFmt w:val="decimal"/>
      <w:lvlText w:val="%7."/>
      <w:lvlJc w:val="left"/>
      <w:pPr>
        <w:ind w:left="5040" w:hanging="360"/>
      </w:pPr>
    </w:lvl>
    <w:lvl w:ilvl="7" w:tplc="A8AA2CD2">
      <w:start w:val="1"/>
      <w:numFmt w:val="lowerLetter"/>
      <w:lvlText w:val="%8."/>
      <w:lvlJc w:val="left"/>
      <w:pPr>
        <w:ind w:left="5760" w:hanging="360"/>
      </w:pPr>
    </w:lvl>
    <w:lvl w:ilvl="8" w:tplc="EC8EBFD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A983F4"/>
    <w:multiLevelType w:val="hybridMultilevel"/>
    <w:tmpl w:val="FFFFFFFF"/>
    <w:lvl w:ilvl="0" w:tplc="DCF675E8">
      <w:start w:val="1"/>
      <w:numFmt w:val="decimal"/>
      <w:lvlText w:val="%1."/>
      <w:lvlJc w:val="left"/>
      <w:pPr>
        <w:ind w:left="720" w:hanging="360"/>
      </w:pPr>
      <w:rPr>
        <w:rFonts w:hint="default" w:ascii="Arial Nova" w:hAnsi="Arial Nova"/>
      </w:rPr>
    </w:lvl>
    <w:lvl w:ilvl="1" w:tplc="E1005216">
      <w:start w:val="1"/>
      <w:numFmt w:val="lowerLetter"/>
      <w:lvlText w:val="%2."/>
      <w:lvlJc w:val="left"/>
      <w:pPr>
        <w:ind w:left="1440" w:hanging="360"/>
      </w:pPr>
    </w:lvl>
    <w:lvl w:ilvl="2" w:tplc="955A4238">
      <w:start w:val="1"/>
      <w:numFmt w:val="lowerRoman"/>
      <w:lvlText w:val="%3."/>
      <w:lvlJc w:val="right"/>
      <w:pPr>
        <w:ind w:left="2160" w:hanging="180"/>
      </w:pPr>
    </w:lvl>
    <w:lvl w:ilvl="3" w:tplc="B88EB256">
      <w:start w:val="1"/>
      <w:numFmt w:val="decimal"/>
      <w:lvlText w:val="%4."/>
      <w:lvlJc w:val="left"/>
      <w:pPr>
        <w:ind w:left="2880" w:hanging="360"/>
      </w:pPr>
    </w:lvl>
    <w:lvl w:ilvl="4" w:tplc="FB36D522">
      <w:start w:val="1"/>
      <w:numFmt w:val="lowerLetter"/>
      <w:lvlText w:val="%5."/>
      <w:lvlJc w:val="left"/>
      <w:pPr>
        <w:ind w:left="3600" w:hanging="360"/>
      </w:pPr>
    </w:lvl>
    <w:lvl w:ilvl="5" w:tplc="24EE41CA">
      <w:start w:val="1"/>
      <w:numFmt w:val="lowerRoman"/>
      <w:lvlText w:val="%6."/>
      <w:lvlJc w:val="right"/>
      <w:pPr>
        <w:ind w:left="4320" w:hanging="180"/>
      </w:pPr>
    </w:lvl>
    <w:lvl w:ilvl="6" w:tplc="6BA4EDFC">
      <w:start w:val="1"/>
      <w:numFmt w:val="decimal"/>
      <w:lvlText w:val="%7."/>
      <w:lvlJc w:val="left"/>
      <w:pPr>
        <w:ind w:left="5040" w:hanging="360"/>
      </w:pPr>
    </w:lvl>
    <w:lvl w:ilvl="7" w:tplc="771C107A">
      <w:start w:val="1"/>
      <w:numFmt w:val="lowerLetter"/>
      <w:lvlText w:val="%8."/>
      <w:lvlJc w:val="left"/>
      <w:pPr>
        <w:ind w:left="5760" w:hanging="360"/>
      </w:pPr>
    </w:lvl>
    <w:lvl w:ilvl="8" w:tplc="54C68CF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0DEE1B"/>
    <w:multiLevelType w:val="hybridMultilevel"/>
    <w:tmpl w:val="FFFFFFFF"/>
    <w:lvl w:ilvl="0" w:tplc="458A3BE8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1" w:tplc="858852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74A2F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9FE1D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A6656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5CA68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052A7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7654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A76A9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43EFC1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hint="default" w:ascii="Arial Nova" w:hAnsi="Arial Nov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5DC08"/>
    <w:multiLevelType w:val="hybridMultilevel"/>
    <w:tmpl w:val="BAF60200"/>
    <w:lvl w:ilvl="0" w:tplc="18F488BC">
      <w:start w:val="8"/>
      <w:numFmt w:val="decimal"/>
      <w:lvlText w:val="%1."/>
      <w:lvlJc w:val="left"/>
      <w:pPr>
        <w:ind w:left="720" w:hanging="360"/>
      </w:pPr>
    </w:lvl>
    <w:lvl w:ilvl="1" w:tplc="367460BE">
      <w:start w:val="1"/>
      <w:numFmt w:val="lowerLetter"/>
      <w:lvlText w:val="%2."/>
      <w:lvlJc w:val="left"/>
      <w:pPr>
        <w:ind w:left="1440" w:hanging="360"/>
      </w:pPr>
    </w:lvl>
    <w:lvl w:ilvl="2" w:tplc="C6FC397A">
      <w:start w:val="1"/>
      <w:numFmt w:val="lowerRoman"/>
      <w:lvlText w:val="%3."/>
      <w:lvlJc w:val="right"/>
      <w:pPr>
        <w:ind w:left="2160" w:hanging="180"/>
      </w:pPr>
    </w:lvl>
    <w:lvl w:ilvl="3" w:tplc="8C10E4C2">
      <w:start w:val="1"/>
      <w:numFmt w:val="decimal"/>
      <w:lvlText w:val="%4."/>
      <w:lvlJc w:val="left"/>
      <w:pPr>
        <w:ind w:left="2880" w:hanging="360"/>
      </w:pPr>
    </w:lvl>
    <w:lvl w:ilvl="4" w:tplc="6AF0F4F8">
      <w:start w:val="1"/>
      <w:numFmt w:val="lowerLetter"/>
      <w:lvlText w:val="%5."/>
      <w:lvlJc w:val="left"/>
      <w:pPr>
        <w:ind w:left="3600" w:hanging="360"/>
      </w:pPr>
    </w:lvl>
    <w:lvl w:ilvl="5" w:tplc="55B6A07C">
      <w:start w:val="1"/>
      <w:numFmt w:val="lowerRoman"/>
      <w:lvlText w:val="%6."/>
      <w:lvlJc w:val="right"/>
      <w:pPr>
        <w:ind w:left="4320" w:hanging="180"/>
      </w:pPr>
    </w:lvl>
    <w:lvl w:ilvl="6" w:tplc="33387B58">
      <w:start w:val="1"/>
      <w:numFmt w:val="decimal"/>
      <w:lvlText w:val="%7."/>
      <w:lvlJc w:val="left"/>
      <w:pPr>
        <w:ind w:left="5040" w:hanging="360"/>
      </w:pPr>
    </w:lvl>
    <w:lvl w:ilvl="7" w:tplc="5AC81B90">
      <w:start w:val="1"/>
      <w:numFmt w:val="lowerLetter"/>
      <w:lvlText w:val="%8."/>
      <w:lvlJc w:val="left"/>
      <w:pPr>
        <w:ind w:left="5760" w:hanging="360"/>
      </w:pPr>
    </w:lvl>
    <w:lvl w:ilvl="8" w:tplc="C81C8302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7C1594"/>
    <w:multiLevelType w:val="multilevel"/>
    <w:tmpl w:val="FFFFFFFF"/>
    <w:lvl w:ilvl="0">
      <w:start w:val="4"/>
      <w:numFmt w:val="decimal"/>
      <w:lvlText w:val="%1."/>
      <w:lvlJc w:val="left"/>
      <w:pPr>
        <w:ind w:left="348" w:hanging="360"/>
      </w:pPr>
      <w:rPr>
        <w:rFonts w:hint="default" w:ascii="Arial Nova" w:hAnsi="Arial Nov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CC8655"/>
    <w:multiLevelType w:val="hybridMultilevel"/>
    <w:tmpl w:val="FFFFFFFF"/>
    <w:lvl w:ilvl="0" w:tplc="8EC6CB80">
      <w:start w:val="1"/>
      <w:numFmt w:val="bullet"/>
      <w:lvlText w:val=""/>
      <w:lvlJc w:val="left"/>
      <w:pPr>
        <w:ind w:left="1494" w:hanging="360"/>
      </w:pPr>
      <w:rPr>
        <w:rFonts w:hint="default" w:ascii="Symbol" w:hAnsi="Symbol"/>
      </w:rPr>
    </w:lvl>
    <w:lvl w:ilvl="1" w:tplc="66204F94">
      <w:start w:val="1"/>
      <w:numFmt w:val="bullet"/>
      <w:lvlText w:val="o"/>
      <w:lvlJc w:val="left"/>
      <w:pPr>
        <w:ind w:left="2214" w:hanging="360"/>
      </w:pPr>
      <w:rPr>
        <w:rFonts w:hint="default" w:ascii="Courier New" w:hAnsi="Courier New"/>
      </w:rPr>
    </w:lvl>
    <w:lvl w:ilvl="2" w:tplc="73062E76">
      <w:start w:val="1"/>
      <w:numFmt w:val="bullet"/>
      <w:lvlText w:val=""/>
      <w:lvlJc w:val="left"/>
      <w:pPr>
        <w:ind w:left="2934" w:hanging="360"/>
      </w:pPr>
      <w:rPr>
        <w:rFonts w:hint="default" w:ascii="Wingdings" w:hAnsi="Wingdings"/>
      </w:rPr>
    </w:lvl>
    <w:lvl w:ilvl="3" w:tplc="D11EE668">
      <w:start w:val="1"/>
      <w:numFmt w:val="bullet"/>
      <w:lvlText w:val=""/>
      <w:lvlJc w:val="left"/>
      <w:pPr>
        <w:ind w:left="3654" w:hanging="360"/>
      </w:pPr>
      <w:rPr>
        <w:rFonts w:hint="default" w:ascii="Symbol" w:hAnsi="Symbol"/>
      </w:rPr>
    </w:lvl>
    <w:lvl w:ilvl="4" w:tplc="D2BC258C">
      <w:start w:val="1"/>
      <w:numFmt w:val="bullet"/>
      <w:lvlText w:val="o"/>
      <w:lvlJc w:val="left"/>
      <w:pPr>
        <w:ind w:left="4374" w:hanging="360"/>
      </w:pPr>
      <w:rPr>
        <w:rFonts w:hint="default" w:ascii="Courier New" w:hAnsi="Courier New"/>
      </w:rPr>
    </w:lvl>
    <w:lvl w:ilvl="5" w:tplc="CF56C5C2">
      <w:start w:val="1"/>
      <w:numFmt w:val="bullet"/>
      <w:lvlText w:val=""/>
      <w:lvlJc w:val="left"/>
      <w:pPr>
        <w:ind w:left="5094" w:hanging="360"/>
      </w:pPr>
      <w:rPr>
        <w:rFonts w:hint="default" w:ascii="Wingdings" w:hAnsi="Wingdings"/>
      </w:rPr>
    </w:lvl>
    <w:lvl w:ilvl="6" w:tplc="2098EF8E">
      <w:start w:val="1"/>
      <w:numFmt w:val="bullet"/>
      <w:lvlText w:val=""/>
      <w:lvlJc w:val="left"/>
      <w:pPr>
        <w:ind w:left="5814" w:hanging="360"/>
      </w:pPr>
      <w:rPr>
        <w:rFonts w:hint="default" w:ascii="Symbol" w:hAnsi="Symbol"/>
      </w:rPr>
    </w:lvl>
    <w:lvl w:ilvl="7" w:tplc="DDE065A2">
      <w:start w:val="1"/>
      <w:numFmt w:val="bullet"/>
      <w:lvlText w:val="o"/>
      <w:lvlJc w:val="left"/>
      <w:pPr>
        <w:ind w:left="6534" w:hanging="360"/>
      </w:pPr>
      <w:rPr>
        <w:rFonts w:hint="default" w:ascii="Courier New" w:hAnsi="Courier New"/>
      </w:rPr>
    </w:lvl>
    <w:lvl w:ilvl="8" w:tplc="5EB26258">
      <w:start w:val="1"/>
      <w:numFmt w:val="bullet"/>
      <w:lvlText w:val=""/>
      <w:lvlJc w:val="left"/>
      <w:pPr>
        <w:ind w:left="7254" w:hanging="360"/>
      </w:pPr>
      <w:rPr>
        <w:rFonts w:hint="default" w:ascii="Wingdings" w:hAnsi="Wingdings"/>
      </w:rPr>
    </w:lvl>
  </w:abstractNum>
  <w:abstractNum w:abstractNumId="33" w15:restartNumberingAfterBreak="0">
    <w:nsid w:val="6FE33FDB"/>
    <w:multiLevelType w:val="multilevel"/>
    <w:tmpl w:val="FFFFFFFF"/>
    <w:lvl w:ilvl="0">
      <w:start w:val="2"/>
      <w:numFmt w:val="decimal"/>
      <w:lvlText w:val="%1."/>
      <w:lvlJc w:val="left"/>
      <w:pPr>
        <w:ind w:left="720" w:hanging="360"/>
      </w:pPr>
      <w:rPr>
        <w:rFonts w:hint="default" w:ascii="Arial Nova" w:hAnsi="Arial Nov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619820"/>
    <w:multiLevelType w:val="hybridMultilevel"/>
    <w:tmpl w:val="FFFFFFFF"/>
    <w:lvl w:ilvl="0" w:tplc="66008F56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1" w:tplc="566279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5BC04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7201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88CA6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666BC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026A0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162D5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82687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AC2F98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hint="default" w:ascii="Arial Nova" w:hAnsi="Arial Nov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8C3CA7"/>
    <w:multiLevelType w:val="multilevel"/>
    <w:tmpl w:val="FFFFFFFF"/>
    <w:lvl w:ilvl="0">
      <w:start w:val="2"/>
      <w:numFmt w:val="decimal"/>
      <w:lvlText w:val="%1."/>
      <w:lvlJc w:val="left"/>
      <w:pPr>
        <w:ind w:left="720" w:hanging="360"/>
      </w:pPr>
      <w:rPr>
        <w:rFonts w:hint="default" w:ascii="Arial Nova" w:hAnsi="Arial Nov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0"/>
  </w:num>
  <w:num w:numId="3">
    <w:abstractNumId w:val="16"/>
  </w:num>
  <w:num w:numId="4">
    <w:abstractNumId w:val="0"/>
  </w:num>
  <w:num w:numId="5">
    <w:abstractNumId w:val="27"/>
  </w:num>
  <w:num w:numId="6">
    <w:abstractNumId w:val="14"/>
  </w:num>
  <w:num w:numId="7">
    <w:abstractNumId w:val="12"/>
  </w:num>
  <w:num w:numId="8">
    <w:abstractNumId w:val="4"/>
  </w:num>
  <w:num w:numId="9">
    <w:abstractNumId w:val="10"/>
  </w:num>
  <w:num w:numId="10">
    <w:abstractNumId w:val="25"/>
  </w:num>
  <w:num w:numId="11">
    <w:abstractNumId w:val="28"/>
  </w:num>
  <w:num w:numId="12">
    <w:abstractNumId w:val="33"/>
  </w:num>
  <w:num w:numId="13">
    <w:abstractNumId w:val="23"/>
  </w:num>
  <w:num w:numId="14">
    <w:abstractNumId w:val="5"/>
  </w:num>
  <w:num w:numId="15">
    <w:abstractNumId w:val="35"/>
  </w:num>
  <w:num w:numId="16">
    <w:abstractNumId w:val="22"/>
  </w:num>
  <w:num w:numId="17">
    <w:abstractNumId w:val="7"/>
  </w:num>
  <w:num w:numId="18">
    <w:abstractNumId w:val="18"/>
  </w:num>
  <w:num w:numId="19">
    <w:abstractNumId w:val="31"/>
  </w:num>
  <w:num w:numId="20">
    <w:abstractNumId w:val="8"/>
  </w:num>
  <w:num w:numId="21">
    <w:abstractNumId w:val="3"/>
  </w:num>
  <w:num w:numId="22">
    <w:abstractNumId w:val="13"/>
  </w:num>
  <w:num w:numId="23">
    <w:abstractNumId w:val="34"/>
  </w:num>
  <w:num w:numId="24">
    <w:abstractNumId w:val="26"/>
  </w:num>
  <w:num w:numId="25">
    <w:abstractNumId w:val="21"/>
  </w:num>
  <w:num w:numId="26">
    <w:abstractNumId w:val="1"/>
  </w:num>
  <w:num w:numId="27">
    <w:abstractNumId w:val="19"/>
  </w:num>
  <w:num w:numId="28">
    <w:abstractNumId w:val="36"/>
  </w:num>
  <w:num w:numId="29">
    <w:abstractNumId w:val="6"/>
  </w:num>
  <w:num w:numId="30">
    <w:abstractNumId w:val="29"/>
  </w:num>
  <w:num w:numId="31">
    <w:abstractNumId w:val="2"/>
  </w:num>
  <w:num w:numId="32">
    <w:abstractNumId w:val="9"/>
  </w:num>
  <w:num w:numId="33">
    <w:abstractNumId w:val="32"/>
  </w:num>
  <w:num w:numId="34">
    <w:abstractNumId w:val="17"/>
  </w:num>
  <w:num w:numId="35">
    <w:abstractNumId w:val="24"/>
  </w:num>
  <w:num w:numId="36">
    <w:abstractNumId w:val="20"/>
  </w:num>
  <w:num w:numId="37">
    <w:abstractNumId w:val="1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4A0"/>
    <w:rsid w:val="00054109"/>
    <w:rsid w:val="0012A37F"/>
    <w:rsid w:val="00276AAD"/>
    <w:rsid w:val="003D553C"/>
    <w:rsid w:val="0042571C"/>
    <w:rsid w:val="004D4338"/>
    <w:rsid w:val="0057554E"/>
    <w:rsid w:val="005918A7"/>
    <w:rsid w:val="007012B1"/>
    <w:rsid w:val="00725AAF"/>
    <w:rsid w:val="007614A0"/>
    <w:rsid w:val="00762F44"/>
    <w:rsid w:val="0079F5A2"/>
    <w:rsid w:val="007C1921"/>
    <w:rsid w:val="00836255"/>
    <w:rsid w:val="008933F3"/>
    <w:rsid w:val="008E4B22"/>
    <w:rsid w:val="0097F1DA"/>
    <w:rsid w:val="00A2D142"/>
    <w:rsid w:val="00BEEB0F"/>
    <w:rsid w:val="00C30A41"/>
    <w:rsid w:val="00CB1031"/>
    <w:rsid w:val="00DE36D8"/>
    <w:rsid w:val="00EF3495"/>
    <w:rsid w:val="00F37527"/>
    <w:rsid w:val="00F66CAC"/>
    <w:rsid w:val="00FA511E"/>
    <w:rsid w:val="01060EC1"/>
    <w:rsid w:val="014B7004"/>
    <w:rsid w:val="015CD610"/>
    <w:rsid w:val="0178D385"/>
    <w:rsid w:val="01B22D79"/>
    <w:rsid w:val="01FEBFA3"/>
    <w:rsid w:val="0210715E"/>
    <w:rsid w:val="023FD814"/>
    <w:rsid w:val="0252E653"/>
    <w:rsid w:val="026CA98B"/>
    <w:rsid w:val="0289F1F2"/>
    <w:rsid w:val="029B53CF"/>
    <w:rsid w:val="02A15688"/>
    <w:rsid w:val="02E75120"/>
    <w:rsid w:val="02FE6D55"/>
    <w:rsid w:val="03152E84"/>
    <w:rsid w:val="03468ACE"/>
    <w:rsid w:val="035FEA5F"/>
    <w:rsid w:val="036B88A5"/>
    <w:rsid w:val="03F83508"/>
    <w:rsid w:val="041B767B"/>
    <w:rsid w:val="043A154C"/>
    <w:rsid w:val="046FF8DC"/>
    <w:rsid w:val="047E8272"/>
    <w:rsid w:val="04905D5F"/>
    <w:rsid w:val="0494667A"/>
    <w:rsid w:val="049801DF"/>
    <w:rsid w:val="04B81C95"/>
    <w:rsid w:val="04BE470C"/>
    <w:rsid w:val="04C68A53"/>
    <w:rsid w:val="04E319BB"/>
    <w:rsid w:val="04E4DF1D"/>
    <w:rsid w:val="05227113"/>
    <w:rsid w:val="052382FA"/>
    <w:rsid w:val="05508927"/>
    <w:rsid w:val="05898165"/>
    <w:rsid w:val="059B14D2"/>
    <w:rsid w:val="05B55F6F"/>
    <w:rsid w:val="061DC6D3"/>
    <w:rsid w:val="066CCC39"/>
    <w:rsid w:val="067E21BF"/>
    <w:rsid w:val="06830197"/>
    <w:rsid w:val="069C3732"/>
    <w:rsid w:val="06A7DDC6"/>
    <w:rsid w:val="06DFF63E"/>
    <w:rsid w:val="06E0C6E5"/>
    <w:rsid w:val="06FE288D"/>
    <w:rsid w:val="0717B2AF"/>
    <w:rsid w:val="073A0807"/>
    <w:rsid w:val="0768A392"/>
    <w:rsid w:val="077622B2"/>
    <w:rsid w:val="07B1555E"/>
    <w:rsid w:val="07CFE4A4"/>
    <w:rsid w:val="07D4843C"/>
    <w:rsid w:val="07DDB909"/>
    <w:rsid w:val="07F8811E"/>
    <w:rsid w:val="07FCB6B5"/>
    <w:rsid w:val="083ECA5F"/>
    <w:rsid w:val="084263F4"/>
    <w:rsid w:val="087A36DF"/>
    <w:rsid w:val="08843C84"/>
    <w:rsid w:val="08950C8B"/>
    <w:rsid w:val="08B74F2D"/>
    <w:rsid w:val="08C19482"/>
    <w:rsid w:val="08D5DE2D"/>
    <w:rsid w:val="0920406E"/>
    <w:rsid w:val="09383743"/>
    <w:rsid w:val="096CFDE0"/>
    <w:rsid w:val="099602B4"/>
    <w:rsid w:val="09B28940"/>
    <w:rsid w:val="09C9419A"/>
    <w:rsid w:val="09E762F8"/>
    <w:rsid w:val="0A03E7F4"/>
    <w:rsid w:val="0A557A56"/>
    <w:rsid w:val="0A567275"/>
    <w:rsid w:val="0A7647BC"/>
    <w:rsid w:val="0A976A27"/>
    <w:rsid w:val="0ABA5FF5"/>
    <w:rsid w:val="0ACE8DC0"/>
    <w:rsid w:val="0AD6F248"/>
    <w:rsid w:val="0AF8F254"/>
    <w:rsid w:val="0B1B88AD"/>
    <w:rsid w:val="0B2916E4"/>
    <w:rsid w:val="0BFBEB5A"/>
    <w:rsid w:val="0BFFE06A"/>
    <w:rsid w:val="0C1435F7"/>
    <w:rsid w:val="0C18E214"/>
    <w:rsid w:val="0C4647B2"/>
    <w:rsid w:val="0C4A58AF"/>
    <w:rsid w:val="0CB5B78B"/>
    <w:rsid w:val="0CBF7E65"/>
    <w:rsid w:val="0CC9BB3F"/>
    <w:rsid w:val="0CF11746"/>
    <w:rsid w:val="0D36AC1E"/>
    <w:rsid w:val="0D3DC993"/>
    <w:rsid w:val="0D9DDCA5"/>
    <w:rsid w:val="0DD666B8"/>
    <w:rsid w:val="0E00D6CB"/>
    <w:rsid w:val="0E05257C"/>
    <w:rsid w:val="0E1F8217"/>
    <w:rsid w:val="0E7831BA"/>
    <w:rsid w:val="0E78E56B"/>
    <w:rsid w:val="0EC5F215"/>
    <w:rsid w:val="0ED26C71"/>
    <w:rsid w:val="0EDB6EBA"/>
    <w:rsid w:val="0F0CE2FD"/>
    <w:rsid w:val="0F102629"/>
    <w:rsid w:val="0F139B43"/>
    <w:rsid w:val="0FC859F2"/>
    <w:rsid w:val="0FFA0FC3"/>
    <w:rsid w:val="10846BF5"/>
    <w:rsid w:val="10C6BBA4"/>
    <w:rsid w:val="10D281A6"/>
    <w:rsid w:val="11073C18"/>
    <w:rsid w:val="113E8BEA"/>
    <w:rsid w:val="116DC059"/>
    <w:rsid w:val="123A5EA7"/>
    <w:rsid w:val="12B49C24"/>
    <w:rsid w:val="12C55C5C"/>
    <w:rsid w:val="12C7F73C"/>
    <w:rsid w:val="12D2CF24"/>
    <w:rsid w:val="12EB6F64"/>
    <w:rsid w:val="12FCF06F"/>
    <w:rsid w:val="13031E91"/>
    <w:rsid w:val="131E128D"/>
    <w:rsid w:val="134CE260"/>
    <w:rsid w:val="1351720D"/>
    <w:rsid w:val="1361BDF3"/>
    <w:rsid w:val="13654D26"/>
    <w:rsid w:val="13AA2B9C"/>
    <w:rsid w:val="13EAC702"/>
    <w:rsid w:val="13F1D097"/>
    <w:rsid w:val="13F96621"/>
    <w:rsid w:val="14172358"/>
    <w:rsid w:val="141BC34B"/>
    <w:rsid w:val="142B101A"/>
    <w:rsid w:val="146806CF"/>
    <w:rsid w:val="1478166A"/>
    <w:rsid w:val="1498DAE5"/>
    <w:rsid w:val="149F8EC1"/>
    <w:rsid w:val="14DB1709"/>
    <w:rsid w:val="154A7995"/>
    <w:rsid w:val="1562349A"/>
    <w:rsid w:val="1583E83E"/>
    <w:rsid w:val="1588293D"/>
    <w:rsid w:val="15ABCE64"/>
    <w:rsid w:val="15B1A9BF"/>
    <w:rsid w:val="15C8AB91"/>
    <w:rsid w:val="15FA3DA6"/>
    <w:rsid w:val="160BD4A3"/>
    <w:rsid w:val="162705E3"/>
    <w:rsid w:val="16451DAF"/>
    <w:rsid w:val="167624F2"/>
    <w:rsid w:val="16776FFB"/>
    <w:rsid w:val="16BE36E5"/>
    <w:rsid w:val="16D623CC"/>
    <w:rsid w:val="16DBAC6A"/>
    <w:rsid w:val="1748BB26"/>
    <w:rsid w:val="175F4789"/>
    <w:rsid w:val="178D5DDC"/>
    <w:rsid w:val="17957DF2"/>
    <w:rsid w:val="17A3915F"/>
    <w:rsid w:val="17C0BDBA"/>
    <w:rsid w:val="17C70F53"/>
    <w:rsid w:val="17E64132"/>
    <w:rsid w:val="184D1507"/>
    <w:rsid w:val="184DC809"/>
    <w:rsid w:val="186443F7"/>
    <w:rsid w:val="1871C877"/>
    <w:rsid w:val="1872F9EE"/>
    <w:rsid w:val="18FCC176"/>
    <w:rsid w:val="19024FD1"/>
    <w:rsid w:val="1932D007"/>
    <w:rsid w:val="196AEE2B"/>
    <w:rsid w:val="1975DC7F"/>
    <w:rsid w:val="19793669"/>
    <w:rsid w:val="198087AA"/>
    <w:rsid w:val="198F3D6B"/>
    <w:rsid w:val="19B6911E"/>
    <w:rsid w:val="19BBD49B"/>
    <w:rsid w:val="19D16B83"/>
    <w:rsid w:val="19DB5FAC"/>
    <w:rsid w:val="19E4D4F1"/>
    <w:rsid w:val="1A03CD16"/>
    <w:rsid w:val="1A3733EC"/>
    <w:rsid w:val="1A71F0F0"/>
    <w:rsid w:val="1A9D0265"/>
    <w:rsid w:val="1AA8E714"/>
    <w:rsid w:val="1AF71E7D"/>
    <w:rsid w:val="1B237336"/>
    <w:rsid w:val="1B43C68B"/>
    <w:rsid w:val="1B706C6A"/>
    <w:rsid w:val="1B70E7ED"/>
    <w:rsid w:val="1BE764C0"/>
    <w:rsid w:val="1BF2648F"/>
    <w:rsid w:val="1C0AA0FD"/>
    <w:rsid w:val="1C560121"/>
    <w:rsid w:val="1C6A50BD"/>
    <w:rsid w:val="1CACE1E7"/>
    <w:rsid w:val="1CDBBB14"/>
    <w:rsid w:val="1CDF353B"/>
    <w:rsid w:val="1D2166AC"/>
    <w:rsid w:val="1D6F02B2"/>
    <w:rsid w:val="1DB12EED"/>
    <w:rsid w:val="1DBD17CE"/>
    <w:rsid w:val="1DD6DA2E"/>
    <w:rsid w:val="1E1C762F"/>
    <w:rsid w:val="1E219EC3"/>
    <w:rsid w:val="1E375334"/>
    <w:rsid w:val="1E4D7E5A"/>
    <w:rsid w:val="1E5CD6FB"/>
    <w:rsid w:val="1E67A1AE"/>
    <w:rsid w:val="1EDD1534"/>
    <w:rsid w:val="1F034B8C"/>
    <w:rsid w:val="1F108839"/>
    <w:rsid w:val="1F6D3302"/>
    <w:rsid w:val="1F6DC673"/>
    <w:rsid w:val="1F73F038"/>
    <w:rsid w:val="1F973398"/>
    <w:rsid w:val="1FAF0733"/>
    <w:rsid w:val="1FCC1ADA"/>
    <w:rsid w:val="1FE28F35"/>
    <w:rsid w:val="1FF9D71F"/>
    <w:rsid w:val="2025496F"/>
    <w:rsid w:val="202733F9"/>
    <w:rsid w:val="2080BBF8"/>
    <w:rsid w:val="20D9406E"/>
    <w:rsid w:val="2139D47E"/>
    <w:rsid w:val="213DBDEF"/>
    <w:rsid w:val="2189D6B8"/>
    <w:rsid w:val="219CAF8C"/>
    <w:rsid w:val="22056340"/>
    <w:rsid w:val="22316B41"/>
    <w:rsid w:val="224DD7B5"/>
    <w:rsid w:val="22509231"/>
    <w:rsid w:val="22527CA9"/>
    <w:rsid w:val="228ADD74"/>
    <w:rsid w:val="2294C4F1"/>
    <w:rsid w:val="22B00CAB"/>
    <w:rsid w:val="22CF54A7"/>
    <w:rsid w:val="22CFBE16"/>
    <w:rsid w:val="22D8BDB2"/>
    <w:rsid w:val="22E39E05"/>
    <w:rsid w:val="23237A35"/>
    <w:rsid w:val="234E9523"/>
    <w:rsid w:val="2359431A"/>
    <w:rsid w:val="23614EA9"/>
    <w:rsid w:val="239F5E71"/>
    <w:rsid w:val="23AAC962"/>
    <w:rsid w:val="23B07EF2"/>
    <w:rsid w:val="23B5ADB5"/>
    <w:rsid w:val="23C9518A"/>
    <w:rsid w:val="23DA7FBE"/>
    <w:rsid w:val="2413A0E2"/>
    <w:rsid w:val="242F2118"/>
    <w:rsid w:val="244A2C1A"/>
    <w:rsid w:val="24CF776F"/>
    <w:rsid w:val="24D6C79C"/>
    <w:rsid w:val="25884F87"/>
    <w:rsid w:val="25908435"/>
    <w:rsid w:val="25A3B9A8"/>
    <w:rsid w:val="25AB463D"/>
    <w:rsid w:val="262DAF4F"/>
    <w:rsid w:val="265CD3C5"/>
    <w:rsid w:val="265CDE0D"/>
    <w:rsid w:val="268BFE2D"/>
    <w:rsid w:val="26D1F81E"/>
    <w:rsid w:val="270F6466"/>
    <w:rsid w:val="2735B669"/>
    <w:rsid w:val="2748AEB2"/>
    <w:rsid w:val="27527769"/>
    <w:rsid w:val="27719440"/>
    <w:rsid w:val="27A8EAC4"/>
    <w:rsid w:val="27FDFAFF"/>
    <w:rsid w:val="2814D8D5"/>
    <w:rsid w:val="283E1DAD"/>
    <w:rsid w:val="284C48A0"/>
    <w:rsid w:val="285D5BDC"/>
    <w:rsid w:val="2867A545"/>
    <w:rsid w:val="2869C38A"/>
    <w:rsid w:val="287ACF57"/>
    <w:rsid w:val="287E1096"/>
    <w:rsid w:val="2884F251"/>
    <w:rsid w:val="288FF537"/>
    <w:rsid w:val="289170E4"/>
    <w:rsid w:val="28A4CFE3"/>
    <w:rsid w:val="28C1D47B"/>
    <w:rsid w:val="28E92D4E"/>
    <w:rsid w:val="290F5FB5"/>
    <w:rsid w:val="2963659C"/>
    <w:rsid w:val="29734395"/>
    <w:rsid w:val="29EF63A6"/>
    <w:rsid w:val="29F307A5"/>
    <w:rsid w:val="2A0E1C35"/>
    <w:rsid w:val="2A240768"/>
    <w:rsid w:val="2A262B9C"/>
    <w:rsid w:val="2A31FD2B"/>
    <w:rsid w:val="2A3256D5"/>
    <w:rsid w:val="2A56354F"/>
    <w:rsid w:val="2AC79EE1"/>
    <w:rsid w:val="2AC9A10E"/>
    <w:rsid w:val="2AE7EE96"/>
    <w:rsid w:val="2AF00792"/>
    <w:rsid w:val="2B028B7E"/>
    <w:rsid w:val="2B61FE8C"/>
    <w:rsid w:val="2BB2C968"/>
    <w:rsid w:val="2C0755CE"/>
    <w:rsid w:val="2C0F2A99"/>
    <w:rsid w:val="2C332679"/>
    <w:rsid w:val="2C3599EA"/>
    <w:rsid w:val="2C52E8E4"/>
    <w:rsid w:val="2C588FCB"/>
    <w:rsid w:val="2C7C3BA0"/>
    <w:rsid w:val="2C8AF3AC"/>
    <w:rsid w:val="2C980A05"/>
    <w:rsid w:val="2CAF5A6A"/>
    <w:rsid w:val="2CD24014"/>
    <w:rsid w:val="2CD94695"/>
    <w:rsid w:val="2CDDFE5A"/>
    <w:rsid w:val="2CF130B9"/>
    <w:rsid w:val="2D1BECDE"/>
    <w:rsid w:val="2D68EA3D"/>
    <w:rsid w:val="2D89B69D"/>
    <w:rsid w:val="2DB44CBF"/>
    <w:rsid w:val="2DC3A49F"/>
    <w:rsid w:val="2DC41986"/>
    <w:rsid w:val="2DC57690"/>
    <w:rsid w:val="2DCA255B"/>
    <w:rsid w:val="2DFACF45"/>
    <w:rsid w:val="2E3351E1"/>
    <w:rsid w:val="2E3A8566"/>
    <w:rsid w:val="2E45143D"/>
    <w:rsid w:val="2E486550"/>
    <w:rsid w:val="2E7BEE79"/>
    <w:rsid w:val="2EAC91D5"/>
    <w:rsid w:val="2EB39D02"/>
    <w:rsid w:val="2EC5A726"/>
    <w:rsid w:val="2ED3A49E"/>
    <w:rsid w:val="2F5110DE"/>
    <w:rsid w:val="2F70E907"/>
    <w:rsid w:val="2F803424"/>
    <w:rsid w:val="2FA01B2C"/>
    <w:rsid w:val="2FAAC06D"/>
    <w:rsid w:val="2FAFEFB5"/>
    <w:rsid w:val="2FB5CCB9"/>
    <w:rsid w:val="2FC3FDC8"/>
    <w:rsid w:val="2FD19A41"/>
    <w:rsid w:val="2FDF0D98"/>
    <w:rsid w:val="2FF781F5"/>
    <w:rsid w:val="30133140"/>
    <w:rsid w:val="302FA944"/>
    <w:rsid w:val="303AF2C4"/>
    <w:rsid w:val="3044B3D4"/>
    <w:rsid w:val="305D9D43"/>
    <w:rsid w:val="30833BE8"/>
    <w:rsid w:val="309DA477"/>
    <w:rsid w:val="3102C5C5"/>
    <w:rsid w:val="311B041C"/>
    <w:rsid w:val="3131F76C"/>
    <w:rsid w:val="31585C14"/>
    <w:rsid w:val="3177CB42"/>
    <w:rsid w:val="3182935A"/>
    <w:rsid w:val="31A52BAC"/>
    <w:rsid w:val="31B1A21B"/>
    <w:rsid w:val="31B26143"/>
    <w:rsid w:val="31B6C84D"/>
    <w:rsid w:val="31E43CE1"/>
    <w:rsid w:val="326D0741"/>
    <w:rsid w:val="32984F05"/>
    <w:rsid w:val="32B7EFCB"/>
    <w:rsid w:val="3306134A"/>
    <w:rsid w:val="3308BB6F"/>
    <w:rsid w:val="33576824"/>
    <w:rsid w:val="33B97D28"/>
    <w:rsid w:val="33C3D439"/>
    <w:rsid w:val="33DAC396"/>
    <w:rsid w:val="33EF2E3A"/>
    <w:rsid w:val="33F13B83"/>
    <w:rsid w:val="3401D44D"/>
    <w:rsid w:val="342C577D"/>
    <w:rsid w:val="344CA13E"/>
    <w:rsid w:val="346EC43A"/>
    <w:rsid w:val="34769CA6"/>
    <w:rsid w:val="34B63CAC"/>
    <w:rsid w:val="34D55889"/>
    <w:rsid w:val="3500953C"/>
    <w:rsid w:val="353513EB"/>
    <w:rsid w:val="353A7E1A"/>
    <w:rsid w:val="3545FFF0"/>
    <w:rsid w:val="35642676"/>
    <w:rsid w:val="356CB555"/>
    <w:rsid w:val="359386DB"/>
    <w:rsid w:val="359A1ED8"/>
    <w:rsid w:val="35B62951"/>
    <w:rsid w:val="35CC72C8"/>
    <w:rsid w:val="35D0DFAA"/>
    <w:rsid w:val="35D98613"/>
    <w:rsid w:val="35E2E5FE"/>
    <w:rsid w:val="366DBE03"/>
    <w:rsid w:val="36722678"/>
    <w:rsid w:val="36A747EB"/>
    <w:rsid w:val="36AA08E9"/>
    <w:rsid w:val="36C8EEB3"/>
    <w:rsid w:val="371DAD18"/>
    <w:rsid w:val="37826ADC"/>
    <w:rsid w:val="3797127E"/>
    <w:rsid w:val="37D6097F"/>
    <w:rsid w:val="37DDEF8E"/>
    <w:rsid w:val="37ED539E"/>
    <w:rsid w:val="37EE8017"/>
    <w:rsid w:val="37F77B80"/>
    <w:rsid w:val="38374E03"/>
    <w:rsid w:val="3858C0B3"/>
    <w:rsid w:val="38841F96"/>
    <w:rsid w:val="39061585"/>
    <w:rsid w:val="390AA267"/>
    <w:rsid w:val="39332274"/>
    <w:rsid w:val="396819BD"/>
    <w:rsid w:val="396D94C3"/>
    <w:rsid w:val="3996C945"/>
    <w:rsid w:val="39CFAFB0"/>
    <w:rsid w:val="3A0A7E46"/>
    <w:rsid w:val="3A288765"/>
    <w:rsid w:val="3A29A34C"/>
    <w:rsid w:val="3A3869F4"/>
    <w:rsid w:val="3A553BA5"/>
    <w:rsid w:val="3A7C2674"/>
    <w:rsid w:val="3A9403D9"/>
    <w:rsid w:val="3A986D81"/>
    <w:rsid w:val="3AF8D304"/>
    <w:rsid w:val="3B3F6C12"/>
    <w:rsid w:val="3B462A45"/>
    <w:rsid w:val="3B6D82EB"/>
    <w:rsid w:val="3B890344"/>
    <w:rsid w:val="3BBFCC63"/>
    <w:rsid w:val="3C04A64F"/>
    <w:rsid w:val="3C19A3F5"/>
    <w:rsid w:val="3C1E160F"/>
    <w:rsid w:val="3C32241A"/>
    <w:rsid w:val="3C381D7C"/>
    <w:rsid w:val="3C4DD2FD"/>
    <w:rsid w:val="3C7B3297"/>
    <w:rsid w:val="3C95BBC3"/>
    <w:rsid w:val="3CD3C93F"/>
    <w:rsid w:val="3CD9F4C5"/>
    <w:rsid w:val="3CF2F7E4"/>
    <w:rsid w:val="3CF7BC59"/>
    <w:rsid w:val="3D04F4D2"/>
    <w:rsid w:val="3D35680E"/>
    <w:rsid w:val="3D47E313"/>
    <w:rsid w:val="3D652C5E"/>
    <w:rsid w:val="3D70AFAF"/>
    <w:rsid w:val="3D76CF09"/>
    <w:rsid w:val="3D7B886F"/>
    <w:rsid w:val="3DA673E4"/>
    <w:rsid w:val="3DD8B98A"/>
    <w:rsid w:val="3DDD1308"/>
    <w:rsid w:val="3DDFCD30"/>
    <w:rsid w:val="3DED4AEC"/>
    <w:rsid w:val="3E0B760F"/>
    <w:rsid w:val="3E18C9BE"/>
    <w:rsid w:val="3E2AF923"/>
    <w:rsid w:val="3E2F2FE5"/>
    <w:rsid w:val="3E3D0D30"/>
    <w:rsid w:val="3E6623AA"/>
    <w:rsid w:val="3E785898"/>
    <w:rsid w:val="3EB5FC48"/>
    <w:rsid w:val="3EC65068"/>
    <w:rsid w:val="3EDE66B2"/>
    <w:rsid w:val="3F062640"/>
    <w:rsid w:val="3F4D5114"/>
    <w:rsid w:val="3F52B300"/>
    <w:rsid w:val="3F7AC059"/>
    <w:rsid w:val="3F876564"/>
    <w:rsid w:val="3F9F2BF7"/>
    <w:rsid w:val="3FA9D23C"/>
    <w:rsid w:val="3FB73279"/>
    <w:rsid w:val="3FD3E31C"/>
    <w:rsid w:val="4008A7F9"/>
    <w:rsid w:val="405745E6"/>
    <w:rsid w:val="405FF322"/>
    <w:rsid w:val="40A26505"/>
    <w:rsid w:val="40AE82C0"/>
    <w:rsid w:val="40CAC24A"/>
    <w:rsid w:val="412A7A02"/>
    <w:rsid w:val="412AEFD2"/>
    <w:rsid w:val="4134792C"/>
    <w:rsid w:val="4181BD2B"/>
    <w:rsid w:val="419609B9"/>
    <w:rsid w:val="41ACC5C2"/>
    <w:rsid w:val="41BD4ED2"/>
    <w:rsid w:val="41CBD4BD"/>
    <w:rsid w:val="41D2F260"/>
    <w:rsid w:val="41E6D4A9"/>
    <w:rsid w:val="42180236"/>
    <w:rsid w:val="421F7C25"/>
    <w:rsid w:val="4252000D"/>
    <w:rsid w:val="425DF79B"/>
    <w:rsid w:val="4262C4AF"/>
    <w:rsid w:val="4275C5C9"/>
    <w:rsid w:val="432A888E"/>
    <w:rsid w:val="43493853"/>
    <w:rsid w:val="435497CE"/>
    <w:rsid w:val="43AB8EDB"/>
    <w:rsid w:val="43AC0ADC"/>
    <w:rsid w:val="43B24036"/>
    <w:rsid w:val="43F91E73"/>
    <w:rsid w:val="44647A16"/>
    <w:rsid w:val="44A21D57"/>
    <w:rsid w:val="44AD975A"/>
    <w:rsid w:val="44BFB3E7"/>
    <w:rsid w:val="44D63B66"/>
    <w:rsid w:val="44F0BB68"/>
    <w:rsid w:val="45194899"/>
    <w:rsid w:val="45347978"/>
    <w:rsid w:val="453B663B"/>
    <w:rsid w:val="45442228"/>
    <w:rsid w:val="45460E35"/>
    <w:rsid w:val="4593C953"/>
    <w:rsid w:val="45A86114"/>
    <w:rsid w:val="45EE3A12"/>
    <w:rsid w:val="4601426E"/>
    <w:rsid w:val="46098C1F"/>
    <w:rsid w:val="4618DF49"/>
    <w:rsid w:val="464A0961"/>
    <w:rsid w:val="46F9C966"/>
    <w:rsid w:val="47201A59"/>
    <w:rsid w:val="473C6991"/>
    <w:rsid w:val="47479C8C"/>
    <w:rsid w:val="4779F1EE"/>
    <w:rsid w:val="4789A18A"/>
    <w:rsid w:val="47920DEB"/>
    <w:rsid w:val="47B30EBA"/>
    <w:rsid w:val="481D6082"/>
    <w:rsid w:val="4832A59D"/>
    <w:rsid w:val="48732151"/>
    <w:rsid w:val="48820250"/>
    <w:rsid w:val="4884DEA5"/>
    <w:rsid w:val="4890F938"/>
    <w:rsid w:val="48A82925"/>
    <w:rsid w:val="48B8705B"/>
    <w:rsid w:val="48D9A37D"/>
    <w:rsid w:val="4902213F"/>
    <w:rsid w:val="492B8CA1"/>
    <w:rsid w:val="492E3DB1"/>
    <w:rsid w:val="49321FEE"/>
    <w:rsid w:val="4946791A"/>
    <w:rsid w:val="494F5955"/>
    <w:rsid w:val="49616BCB"/>
    <w:rsid w:val="496874EA"/>
    <w:rsid w:val="497B425F"/>
    <w:rsid w:val="49800CBA"/>
    <w:rsid w:val="49B9CAE6"/>
    <w:rsid w:val="49CB3FDF"/>
    <w:rsid w:val="49DF410C"/>
    <w:rsid w:val="49FC5076"/>
    <w:rsid w:val="4A3D1CBB"/>
    <w:rsid w:val="4A6A00C8"/>
    <w:rsid w:val="4A8CD747"/>
    <w:rsid w:val="4AA1E8BF"/>
    <w:rsid w:val="4AC49F77"/>
    <w:rsid w:val="4AC5DD09"/>
    <w:rsid w:val="4AF12239"/>
    <w:rsid w:val="4AF14A9A"/>
    <w:rsid w:val="4B3C833C"/>
    <w:rsid w:val="4B4C209F"/>
    <w:rsid w:val="4B59A641"/>
    <w:rsid w:val="4B69354C"/>
    <w:rsid w:val="4BB7EC15"/>
    <w:rsid w:val="4BC5CCB1"/>
    <w:rsid w:val="4C1BCA02"/>
    <w:rsid w:val="4CC68B01"/>
    <w:rsid w:val="4CE415FA"/>
    <w:rsid w:val="4CEE29E4"/>
    <w:rsid w:val="4CFF8F27"/>
    <w:rsid w:val="4D14582A"/>
    <w:rsid w:val="4D6049BC"/>
    <w:rsid w:val="4DBCD573"/>
    <w:rsid w:val="4DC6EE6B"/>
    <w:rsid w:val="4DEB07A9"/>
    <w:rsid w:val="4DF54A65"/>
    <w:rsid w:val="4E26941D"/>
    <w:rsid w:val="4E322DF4"/>
    <w:rsid w:val="4E91EBFC"/>
    <w:rsid w:val="4EB1D83F"/>
    <w:rsid w:val="4EB5558D"/>
    <w:rsid w:val="4EBB07D1"/>
    <w:rsid w:val="4ECA82E1"/>
    <w:rsid w:val="4EDC0165"/>
    <w:rsid w:val="4F0F894B"/>
    <w:rsid w:val="4F632F22"/>
    <w:rsid w:val="4FB2694F"/>
    <w:rsid w:val="4FB4F58A"/>
    <w:rsid w:val="506076EF"/>
    <w:rsid w:val="50AB43E7"/>
    <w:rsid w:val="50DE274C"/>
    <w:rsid w:val="510C3BF5"/>
    <w:rsid w:val="511570CF"/>
    <w:rsid w:val="518C741B"/>
    <w:rsid w:val="51B948AF"/>
    <w:rsid w:val="5207B7FD"/>
    <w:rsid w:val="526A251E"/>
    <w:rsid w:val="526E46FC"/>
    <w:rsid w:val="5299DCB5"/>
    <w:rsid w:val="52BD0577"/>
    <w:rsid w:val="52DA6DA9"/>
    <w:rsid w:val="52E17251"/>
    <w:rsid w:val="52E6C0FF"/>
    <w:rsid w:val="52ECAF0E"/>
    <w:rsid w:val="52FC82FA"/>
    <w:rsid w:val="53022EEE"/>
    <w:rsid w:val="53315240"/>
    <w:rsid w:val="533413C4"/>
    <w:rsid w:val="53641B5F"/>
    <w:rsid w:val="538E4F86"/>
    <w:rsid w:val="53C180F9"/>
    <w:rsid w:val="53E7C818"/>
    <w:rsid w:val="541FB0A8"/>
    <w:rsid w:val="54496E12"/>
    <w:rsid w:val="5480B01D"/>
    <w:rsid w:val="54BAA021"/>
    <w:rsid w:val="54C00B7F"/>
    <w:rsid w:val="54D6AD47"/>
    <w:rsid w:val="54FDBA92"/>
    <w:rsid w:val="5514A551"/>
    <w:rsid w:val="552BFC7A"/>
    <w:rsid w:val="55487839"/>
    <w:rsid w:val="554CFB93"/>
    <w:rsid w:val="555133EE"/>
    <w:rsid w:val="55793789"/>
    <w:rsid w:val="557C50F9"/>
    <w:rsid w:val="5639ED99"/>
    <w:rsid w:val="563FDBBA"/>
    <w:rsid w:val="564A3E64"/>
    <w:rsid w:val="564DE4C8"/>
    <w:rsid w:val="565CE57B"/>
    <w:rsid w:val="569AA571"/>
    <w:rsid w:val="56A2E8DA"/>
    <w:rsid w:val="56CFCDBC"/>
    <w:rsid w:val="56E5E072"/>
    <w:rsid w:val="56FAF468"/>
    <w:rsid w:val="5717A7EA"/>
    <w:rsid w:val="5724AEC0"/>
    <w:rsid w:val="576F0D63"/>
    <w:rsid w:val="5781F3B1"/>
    <w:rsid w:val="57B20AC9"/>
    <w:rsid w:val="57D6CD5D"/>
    <w:rsid w:val="57D8953B"/>
    <w:rsid w:val="57F545A0"/>
    <w:rsid w:val="57F5DBE1"/>
    <w:rsid w:val="580FCCD9"/>
    <w:rsid w:val="58190F61"/>
    <w:rsid w:val="5823552C"/>
    <w:rsid w:val="5847EE65"/>
    <w:rsid w:val="584AE41E"/>
    <w:rsid w:val="587471FC"/>
    <w:rsid w:val="587F47CE"/>
    <w:rsid w:val="58F858C4"/>
    <w:rsid w:val="59210D35"/>
    <w:rsid w:val="5933EA3B"/>
    <w:rsid w:val="5960919B"/>
    <w:rsid w:val="59616361"/>
    <w:rsid w:val="5982F3AF"/>
    <w:rsid w:val="5986204A"/>
    <w:rsid w:val="59C855A5"/>
    <w:rsid w:val="59CD4A2B"/>
    <w:rsid w:val="59F4D510"/>
    <w:rsid w:val="59F54CEB"/>
    <w:rsid w:val="59F55D98"/>
    <w:rsid w:val="5A07FB5D"/>
    <w:rsid w:val="5A3163D9"/>
    <w:rsid w:val="5A6995B2"/>
    <w:rsid w:val="5A69AC4D"/>
    <w:rsid w:val="5A6AFFCC"/>
    <w:rsid w:val="5A6C6158"/>
    <w:rsid w:val="5AD23CF9"/>
    <w:rsid w:val="5AE8227C"/>
    <w:rsid w:val="5B09A301"/>
    <w:rsid w:val="5B165C55"/>
    <w:rsid w:val="5B260011"/>
    <w:rsid w:val="5B265FA1"/>
    <w:rsid w:val="5B3215D2"/>
    <w:rsid w:val="5B38B47E"/>
    <w:rsid w:val="5B570150"/>
    <w:rsid w:val="5B58E542"/>
    <w:rsid w:val="5B8EF04A"/>
    <w:rsid w:val="5BFEA53A"/>
    <w:rsid w:val="5C87C954"/>
    <w:rsid w:val="5CBB3559"/>
    <w:rsid w:val="5CD41F0F"/>
    <w:rsid w:val="5D076D2B"/>
    <w:rsid w:val="5D106B67"/>
    <w:rsid w:val="5D258A2A"/>
    <w:rsid w:val="5D50B8FC"/>
    <w:rsid w:val="5D855ADC"/>
    <w:rsid w:val="5D927717"/>
    <w:rsid w:val="5DC83B64"/>
    <w:rsid w:val="5E14B8CD"/>
    <w:rsid w:val="5E4F6180"/>
    <w:rsid w:val="5E5F4297"/>
    <w:rsid w:val="5EC16D03"/>
    <w:rsid w:val="5EE3BDD8"/>
    <w:rsid w:val="5EF1CBFE"/>
    <w:rsid w:val="5F42DA1D"/>
    <w:rsid w:val="5F6DCFEF"/>
    <w:rsid w:val="5F86E104"/>
    <w:rsid w:val="5F92043F"/>
    <w:rsid w:val="5FA141D5"/>
    <w:rsid w:val="5FA29EAA"/>
    <w:rsid w:val="5FE00CA3"/>
    <w:rsid w:val="5FF9FD09"/>
    <w:rsid w:val="605D9A0D"/>
    <w:rsid w:val="6071C2C3"/>
    <w:rsid w:val="612B80BE"/>
    <w:rsid w:val="61957B4E"/>
    <w:rsid w:val="625AD42B"/>
    <w:rsid w:val="628B7335"/>
    <w:rsid w:val="62B0DD37"/>
    <w:rsid w:val="62D7C0D6"/>
    <w:rsid w:val="62F08CE9"/>
    <w:rsid w:val="62FA579C"/>
    <w:rsid w:val="63666EA9"/>
    <w:rsid w:val="63CC5694"/>
    <w:rsid w:val="6406175A"/>
    <w:rsid w:val="644D4406"/>
    <w:rsid w:val="645CAF1C"/>
    <w:rsid w:val="64683DBC"/>
    <w:rsid w:val="6482558D"/>
    <w:rsid w:val="64C1261A"/>
    <w:rsid w:val="64F2354C"/>
    <w:rsid w:val="6533C633"/>
    <w:rsid w:val="6538663E"/>
    <w:rsid w:val="653CC2A0"/>
    <w:rsid w:val="6547ED2B"/>
    <w:rsid w:val="6556888A"/>
    <w:rsid w:val="658E35DB"/>
    <w:rsid w:val="65EE1B8A"/>
    <w:rsid w:val="660614B2"/>
    <w:rsid w:val="660EF71A"/>
    <w:rsid w:val="6630AADC"/>
    <w:rsid w:val="66320A32"/>
    <w:rsid w:val="66539FD8"/>
    <w:rsid w:val="66582BE5"/>
    <w:rsid w:val="66A4904A"/>
    <w:rsid w:val="66AFABC6"/>
    <w:rsid w:val="66B62C19"/>
    <w:rsid w:val="66EBBE0F"/>
    <w:rsid w:val="66F052B1"/>
    <w:rsid w:val="67062842"/>
    <w:rsid w:val="6723373D"/>
    <w:rsid w:val="6781776F"/>
    <w:rsid w:val="67E84294"/>
    <w:rsid w:val="67E934B5"/>
    <w:rsid w:val="680D73BB"/>
    <w:rsid w:val="681C1D8E"/>
    <w:rsid w:val="6880EF80"/>
    <w:rsid w:val="68A6EC5F"/>
    <w:rsid w:val="68B3D1DB"/>
    <w:rsid w:val="68BBD0F6"/>
    <w:rsid w:val="68D87720"/>
    <w:rsid w:val="68DEE5A7"/>
    <w:rsid w:val="692AA874"/>
    <w:rsid w:val="6958F4D4"/>
    <w:rsid w:val="699F195D"/>
    <w:rsid w:val="69C5A670"/>
    <w:rsid w:val="69E6DAE8"/>
    <w:rsid w:val="69FD5BD8"/>
    <w:rsid w:val="6A123027"/>
    <w:rsid w:val="6A372290"/>
    <w:rsid w:val="6A76F51F"/>
    <w:rsid w:val="6A8AD7F9"/>
    <w:rsid w:val="6AC52614"/>
    <w:rsid w:val="6AE41206"/>
    <w:rsid w:val="6B813E1E"/>
    <w:rsid w:val="6B86FD46"/>
    <w:rsid w:val="6BE5AE02"/>
    <w:rsid w:val="6BEFA2A4"/>
    <w:rsid w:val="6BF51526"/>
    <w:rsid w:val="6C7CF8AE"/>
    <w:rsid w:val="6CDB412E"/>
    <w:rsid w:val="6CDE9EEC"/>
    <w:rsid w:val="6CFD8E41"/>
    <w:rsid w:val="6D18F914"/>
    <w:rsid w:val="6D33BA06"/>
    <w:rsid w:val="6D7B77DA"/>
    <w:rsid w:val="6D8DBEB6"/>
    <w:rsid w:val="6DFE6DF5"/>
    <w:rsid w:val="6E0B1115"/>
    <w:rsid w:val="6E0BD971"/>
    <w:rsid w:val="6E35ACDA"/>
    <w:rsid w:val="6E428C40"/>
    <w:rsid w:val="6E4965A2"/>
    <w:rsid w:val="6E5929EC"/>
    <w:rsid w:val="6E6C26B7"/>
    <w:rsid w:val="6F20345C"/>
    <w:rsid w:val="6F3B7FF3"/>
    <w:rsid w:val="6F7C1C6B"/>
    <w:rsid w:val="6F898992"/>
    <w:rsid w:val="6FAEECF1"/>
    <w:rsid w:val="6FD93B77"/>
    <w:rsid w:val="6FE71A8B"/>
    <w:rsid w:val="6FF27326"/>
    <w:rsid w:val="700CAC05"/>
    <w:rsid w:val="7015CB60"/>
    <w:rsid w:val="7017ADD4"/>
    <w:rsid w:val="70213F2B"/>
    <w:rsid w:val="70572B0D"/>
    <w:rsid w:val="709FFE16"/>
    <w:rsid w:val="70B504B1"/>
    <w:rsid w:val="70D73DBD"/>
    <w:rsid w:val="70E37CDF"/>
    <w:rsid w:val="70F60499"/>
    <w:rsid w:val="7107F03B"/>
    <w:rsid w:val="711D2EE0"/>
    <w:rsid w:val="713D9BEA"/>
    <w:rsid w:val="71431748"/>
    <w:rsid w:val="718DCCA8"/>
    <w:rsid w:val="718F3015"/>
    <w:rsid w:val="71BB2EA6"/>
    <w:rsid w:val="71C1B054"/>
    <w:rsid w:val="71C7FF6F"/>
    <w:rsid w:val="71DA6BE9"/>
    <w:rsid w:val="721F305D"/>
    <w:rsid w:val="7267BD06"/>
    <w:rsid w:val="727820F9"/>
    <w:rsid w:val="72908DE1"/>
    <w:rsid w:val="72B71485"/>
    <w:rsid w:val="72E630E4"/>
    <w:rsid w:val="73070870"/>
    <w:rsid w:val="731F05E1"/>
    <w:rsid w:val="7345992C"/>
    <w:rsid w:val="73566D82"/>
    <w:rsid w:val="7358E11E"/>
    <w:rsid w:val="736A9334"/>
    <w:rsid w:val="738D283B"/>
    <w:rsid w:val="73BB908C"/>
    <w:rsid w:val="73CCF6E0"/>
    <w:rsid w:val="7408F4F9"/>
    <w:rsid w:val="7440B2A7"/>
    <w:rsid w:val="7469070C"/>
    <w:rsid w:val="74D1E7CE"/>
    <w:rsid w:val="74D351D6"/>
    <w:rsid w:val="75017B24"/>
    <w:rsid w:val="751DE3A7"/>
    <w:rsid w:val="752AF6D9"/>
    <w:rsid w:val="752DFADD"/>
    <w:rsid w:val="75ADD5DE"/>
    <w:rsid w:val="75BD9210"/>
    <w:rsid w:val="75CCEFEA"/>
    <w:rsid w:val="75D013D9"/>
    <w:rsid w:val="761AAC15"/>
    <w:rsid w:val="765B4D93"/>
    <w:rsid w:val="765D0FC8"/>
    <w:rsid w:val="768C8AD8"/>
    <w:rsid w:val="76C77D25"/>
    <w:rsid w:val="76D10AC5"/>
    <w:rsid w:val="76E16F11"/>
    <w:rsid w:val="76EEFB1A"/>
    <w:rsid w:val="771D8DB9"/>
    <w:rsid w:val="77227383"/>
    <w:rsid w:val="7729A350"/>
    <w:rsid w:val="7731DF39"/>
    <w:rsid w:val="774379E7"/>
    <w:rsid w:val="77471691"/>
    <w:rsid w:val="7763D0E7"/>
    <w:rsid w:val="77B08E94"/>
    <w:rsid w:val="77E5ED51"/>
    <w:rsid w:val="780A3CD0"/>
    <w:rsid w:val="780F533D"/>
    <w:rsid w:val="7825E835"/>
    <w:rsid w:val="78271FB9"/>
    <w:rsid w:val="78332175"/>
    <w:rsid w:val="783A2382"/>
    <w:rsid w:val="783BD58B"/>
    <w:rsid w:val="783FA1A4"/>
    <w:rsid w:val="784B28F4"/>
    <w:rsid w:val="7854C57A"/>
    <w:rsid w:val="786C8FD2"/>
    <w:rsid w:val="7881D971"/>
    <w:rsid w:val="78825100"/>
    <w:rsid w:val="788AEE08"/>
    <w:rsid w:val="78A589C1"/>
    <w:rsid w:val="794B8A48"/>
    <w:rsid w:val="7953B6CC"/>
    <w:rsid w:val="79730006"/>
    <w:rsid w:val="7990F948"/>
    <w:rsid w:val="7A0D47D1"/>
    <w:rsid w:val="7A8468B7"/>
    <w:rsid w:val="7A9F2B9A"/>
    <w:rsid w:val="7AA64444"/>
    <w:rsid w:val="7AF06F14"/>
    <w:rsid w:val="7AFDD645"/>
    <w:rsid w:val="7B29047C"/>
    <w:rsid w:val="7B2F0C72"/>
    <w:rsid w:val="7B78C63D"/>
    <w:rsid w:val="7BB8AB35"/>
    <w:rsid w:val="7BE01B25"/>
    <w:rsid w:val="7BF720BB"/>
    <w:rsid w:val="7C02A9BA"/>
    <w:rsid w:val="7C384E2D"/>
    <w:rsid w:val="7CCFAB00"/>
    <w:rsid w:val="7D009C55"/>
    <w:rsid w:val="7D08730E"/>
    <w:rsid w:val="7D53D691"/>
    <w:rsid w:val="7D5B9C79"/>
    <w:rsid w:val="7D926749"/>
    <w:rsid w:val="7DBFC0DF"/>
    <w:rsid w:val="7DE64026"/>
    <w:rsid w:val="7E49E4E8"/>
    <w:rsid w:val="7E537F04"/>
    <w:rsid w:val="7E6C9D24"/>
    <w:rsid w:val="7E883C01"/>
    <w:rsid w:val="7EBD3A57"/>
    <w:rsid w:val="7F05F937"/>
    <w:rsid w:val="7F203DBE"/>
    <w:rsid w:val="7F337467"/>
    <w:rsid w:val="7F515D9C"/>
    <w:rsid w:val="7F7EAAFA"/>
    <w:rsid w:val="7F940704"/>
    <w:rsid w:val="7FDBBB24"/>
    <w:rsid w:val="7FE806E4"/>
    <w:rsid w:val="7FEFA375"/>
    <w:rsid w:val="7FF7A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8DE99"/>
  <w15:chartTrackingRefBased/>
  <w15:docId w15:val="{3933F27B-D0DA-4F98-A6A5-3F9AB0F95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614A0"/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614A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grafodaLista">
    <w:name w:val="List Paragraph"/>
    <w:basedOn w:val="Normal"/>
    <w:uiPriority w:val="1"/>
    <w:qFormat/>
    <w:rsid w:val="007614A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66CA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Hyperlink">
    <w:name w:val="Hyperlink"/>
    <w:uiPriority w:val="99"/>
    <w:semiHidden/>
    <w:unhideWhenUsed/>
    <w:rsid w:val="2413A0E2"/>
    <w:rPr>
      <w:color w:val="0000FF"/>
      <w:u w:val="single"/>
    </w:rPr>
  </w:style>
  <w:style w:type="paragraph" w:styleId="paragraph" w:customStyle="1">
    <w:name w:val="paragraph"/>
    <w:basedOn w:val="Normal"/>
    <w:uiPriority w:val="1"/>
    <w:rsid w:val="2413A0E2"/>
    <w:pPr>
      <w:spacing w:beforeAutospacing="1" w:afterAutospacing="1" w:line="240" w:lineRule="auto"/>
    </w:pPr>
    <w:rPr>
      <w:rFonts w:eastAsiaTheme="minorEastAsia"/>
      <w:sz w:val="24"/>
      <w:szCs w:val="24"/>
      <w:lang w:eastAsia="pt-BR"/>
    </w:rPr>
  </w:style>
  <w:style w:type="character" w:styleId="normaltextrun" w:customStyle="1">
    <w:name w:val="normaltextrun"/>
    <w:uiPriority w:val="1"/>
    <w:rsid w:val="2413A0E2"/>
    <w:rPr>
      <w:rFonts w:asciiTheme="minorHAnsi" w:hAnsiTheme="minorHAnsi" w:eastAsiaTheme="minorEastAsia" w:cstheme="minorBidi"/>
      <w:sz w:val="22"/>
      <w:szCs w:val="22"/>
    </w:rPr>
  </w:style>
  <w:style w:type="paragraph" w:styleId="xmsonormal" w:customStyle="1">
    <w:name w:val="x_msonormal"/>
    <w:basedOn w:val="Normal"/>
    <w:uiPriority w:val="1"/>
    <w:rsid w:val="2413A0E2"/>
    <w:pPr>
      <w:spacing w:after="0" w:line="240" w:lineRule="auto"/>
    </w:pPr>
    <w:rPr>
      <w:rFonts w:eastAsiaTheme="minorEastAsia"/>
      <w:sz w:val="24"/>
      <w:szCs w:val="24"/>
      <w:lang w:eastAsia="pt-BR"/>
    </w:rPr>
  </w:style>
  <w:style w:type="character" w:styleId="eop" w:customStyle="1">
    <w:name w:val="eop"/>
    <w:uiPriority w:val="1"/>
    <w:rsid w:val="2413A0E2"/>
    <w:rPr>
      <w:rFonts w:asciiTheme="minorHAnsi" w:hAnsiTheme="minorHAnsi" w:eastAsiaTheme="minorEastAsia" w:cstheme="minorBidi"/>
      <w:sz w:val="22"/>
      <w:szCs w:val="22"/>
    </w:rPr>
  </w:style>
  <w:style w:type="paragraph" w:styleId="SemEspaamento">
    <w:name w:val="No Spacing"/>
    <w:uiPriority w:val="1"/>
    <w:qFormat/>
    <w:pPr>
      <w:spacing w:after="0" w:line="240" w:lineRule="auto"/>
    </w:p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F3495"/>
    <w:rPr>
      <w:b/>
      <w:bCs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rsid w:val="00EF3495"/>
    <w:rPr>
      <w:b/>
      <w:bCs/>
      <w:sz w:val="20"/>
      <w:szCs w:val="20"/>
    </w:rPr>
  </w:style>
  <w:style w:type="paragraph" w:styleId="Cabealho">
    <w:name w:val="header"/>
    <w:basedOn w:val="Normal"/>
    <w:uiPriority w:val="99"/>
    <w:unhideWhenUsed/>
    <w:rsid w:val="49CB3FDF"/>
    <w:pPr>
      <w:tabs>
        <w:tab w:val="center" w:pos="4680"/>
        <w:tab w:val="right" w:pos="9360"/>
      </w:tabs>
      <w:spacing w:after="0" w:line="240" w:lineRule="auto"/>
    </w:pPr>
  </w:style>
  <w:style w:type="paragraph" w:styleId="Rodap">
    <w:name w:val="footer"/>
    <w:basedOn w:val="Normal"/>
    <w:uiPriority w:val="99"/>
    <w:unhideWhenUsed/>
    <w:rsid w:val="49CB3FDF"/>
    <w:pPr>
      <w:tabs>
        <w:tab w:val="center" w:pos="4680"/>
        <w:tab w:val="right" w:pos="9360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C19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7C19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5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50150">
          <w:marLeft w:val="-6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theme" Target="theme/theme1.xml" Id="rId13" /><Relationship Type="http://schemas.microsoft.com/office/2018/08/relationships/commentsExtensible" Target="commentsExtensible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microsoft.com/office/2020/10/relationships/intelligence" Target="intelligence2.xml" Id="rId17" /><Relationship Type="http://schemas.openxmlformats.org/officeDocument/2006/relationships/numbering" Target="numbering.xml" Id="rId2" /><Relationship Type="http://schemas.microsoft.com/office/2019/05/relationships/documenttasks" Target="documenttasks/documenttasks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microsoft.com/office/2016/09/relationships/commentsIds" Target="commentsIds.xml" Id="rId14" /><Relationship Type="http://schemas.openxmlformats.org/officeDocument/2006/relationships/hyperlink" Target="https://saudegov-my.sharepoint.com/:b:/g/personal/carolina_carvalho_saude_gov_br/IQDr3nfphLYbT4AyxR8MhWRMASou3XwYFq1ucthxY0vFmY0?e=ZAfcZV" TargetMode="External" Id="Rb6e9178c5bfa482f" /></Relationships>
</file>

<file path=word/documenttasks/documenttasks1.xml><?xml version="1.0" encoding="utf-8"?>
<t:Tasks xmlns:t="http://schemas.microsoft.com/office/tasks/2019/documenttasks" xmlns:oel="http://schemas.microsoft.com/office/2019/extlst">
  <t:Task id="{E9937D51-9321-4C0C-93C6-A07CAC86E7B0}">
    <t:Anchor>
      <t:Comment id="857595741"/>
    </t:Anchor>
    <t:History>
      <t:Event id="{3555E6BF-10D6-4225-82E2-7A8A202405D3}" time="2026-05-11T18:29:29.397Z">
        <t:Attribution userId="S::carolina.carvalho@saude.gov.br::e5e75317-e52f-43f7-90a8-e976e40c4a5e" userProvider="AD" userName="Carolina Carvalho Gomes"/>
        <t:Anchor>
          <t:Comment id="857595741"/>
        </t:Anchor>
        <t:Create/>
      </t:Event>
      <t:Event id="{01319E6C-95E7-43EE-A740-49443B9D4DF8}" time="2026-05-11T18:29:29.397Z">
        <t:Attribution userId="S::carolina.carvalho@saude.gov.br::e5e75317-e52f-43f7-90a8-e976e40c4a5e" userProvider="AD" userName="Carolina Carvalho Gomes"/>
        <t:Anchor>
          <t:Comment id="857595741"/>
        </t:Anchor>
        <t:Assign userId="S::samara.araujo@saude.gov.br::bcf137fc-f168-4e6b-bc85-ed68c79c8b5d" userProvider="AD" userName="Samara Araújo de Sousa"/>
      </t:Event>
      <t:Event id="{A7631752-98F1-4344-8B75-791801F1E2DF}" time="2026-05-11T18:29:29.397Z">
        <t:Attribution userId="S::carolina.carvalho@saude.gov.br::e5e75317-e52f-43f7-90a8-e976e40c4a5e" userProvider="AD" userName="Carolina Carvalho Gomes"/>
        <t:Anchor>
          <t:Comment id="857595741"/>
        </t:Anchor>
        <t:SetTitle title="@Samara Araújo de Sousa"/>
      </t:Event>
      <t:Event id="{CE9C4AE5-709E-47F2-AC87-B606B6321319}" time="2026-07-01T17:35:25.835Z">
        <t:Attribution userId="S::samara.araujo@saude.gov.br::bcf137fc-f168-4e6b-bc85-ed68c79c8b5d" userProvider="AD" userName="Samara Araújo de Sousa"/>
        <t:Progress percentComplete="100"/>
      </t:Event>
    </t:History>
  </t:Task>
  <t:Task id="{1561B805-D742-4369-85FF-1B289C73B3F1}">
    <t:Anchor>
      <t:Comment id="1762241260"/>
    </t:Anchor>
    <t:History>
      <t:Event id="{9DA41619-AB61-421F-B0AC-3A958BECDED7}" time="2026-05-20T19:58:15.53Z">
        <t:Attribution userId="S::carolina.carvalho@saude.gov.br::e5e75317-e52f-43f7-90a8-e976e40c4a5e" userProvider="AD" userName="Carolina Carvalho Gomes"/>
        <t:Anchor>
          <t:Comment id="1762241260"/>
        </t:Anchor>
        <t:Create/>
      </t:Event>
      <t:Event id="{0001293E-54D4-42FE-A3F1-5FDDF9D06467}" time="2026-05-20T19:58:15.53Z">
        <t:Attribution userId="S::carolina.carvalho@saude.gov.br::e5e75317-e52f-43f7-90a8-e976e40c4a5e" userProvider="AD" userName="Carolina Carvalho Gomes"/>
        <t:Anchor>
          <t:Comment id="1762241260"/>
        </t:Anchor>
        <t:Assign userId="S::samara.araujo@saude.gov.br::bcf137fc-f168-4e6b-bc85-ed68c79c8b5d" userProvider="AD" userName="Samara Araújo de Sousa"/>
      </t:Event>
      <t:Event id="{220BAE33-D948-4662-B3A7-CCE3CD9497B9}" time="2026-05-20T19:58:15.53Z">
        <t:Attribution userId="S::carolina.carvalho@saude.gov.br::e5e75317-e52f-43f7-90a8-e976e40c4a5e" userProvider="AD" userName="Carolina Carvalho Gomes"/>
        <t:Anchor>
          <t:Comment id="1762241260"/>
        </t:Anchor>
        <t:SetTitle title="Oi @Samara Araújo de Sousa , segue pauta atualizada com descrição de contato para as respectivas comissões. Qualquer coisa, tô aqui. Agradeço!"/>
      </t:Event>
    </t:History>
  </t:Task>
  <t:Task id="{CEFAE154-6C33-4E83-A1F0-E3282CBF6DDB}">
    <t:Anchor>
      <t:Comment id="24891251"/>
    </t:Anchor>
    <t:History>
      <t:Event id="{917B060E-418B-4791-BF7A-A508CB055868}" time="2026-05-12T11:34:58.457Z">
        <t:Attribution userId="S::djeimy.biesek@saude.gov.br::2f95caa2-a9eb-4961-a756-a5bf76c53126" userProvider="AD" userName="Djeimy Luzia Biesek"/>
        <t:Anchor>
          <t:Comment id="24891251"/>
        </t:Anchor>
        <t:Create/>
      </t:Event>
      <t:Event id="{A03C1F04-C196-40D7-82B2-34A853148E29}" time="2026-05-12T11:34:58.457Z">
        <t:Attribution userId="S::djeimy.biesek@saude.gov.br::2f95caa2-a9eb-4961-a756-a5bf76c53126" userProvider="AD" userName="Djeimy Luzia Biesek"/>
        <t:Anchor>
          <t:Comment id="24891251"/>
        </t:Anchor>
        <t:Assign userId="S::carolina.carvalho@saude.gov.br::e5e75317-e52f-43f7-90a8-e976e40c4a5e" userProvider="AD" userName="Carolina Carvalho Gomes"/>
      </t:Event>
      <t:Event id="{F1C13340-B900-469B-A73D-ED6B2379CA70}" time="2026-05-12T11:34:58.457Z">
        <t:Attribution userId="S::djeimy.biesek@saude.gov.br::2f95caa2-a9eb-4961-a756-a5bf76c53126" userProvider="AD" userName="Djeimy Luzia Biesek"/>
        <t:Anchor>
          <t:Comment id="24891251"/>
        </t:Anchor>
        <t:SetTitle title="@Carolina Carvalho Gomes e @Samara Araújo de Sousa sempre avaliam na MD, pois pautas da COFIN são de 2h. Deliberação do pleno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3939F-2298-4BEB-A7F0-966F070534B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Djeimy Luzia Biesek</dc:creator>
  <keywords/>
  <dc:description/>
  <lastModifiedBy>Djeimy Luzia Biesek</lastModifiedBy>
  <revision>45</revision>
  <dcterms:created xsi:type="dcterms:W3CDTF">2026-07-01T15:43:00.0000000Z</dcterms:created>
  <dcterms:modified xsi:type="dcterms:W3CDTF">2026-07-01T21:14:53.2780402Z</dcterms:modified>
</coreProperties>
</file>